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520"/>
        <w:gridCol w:w="2835"/>
        <w:gridCol w:w="2835"/>
      </w:tblGrid>
      <w:tr w:rsidR="006A672E" w:rsidTr="0040680D">
        <w:trPr>
          <w:trHeight w:hRule="exact" w:val="567"/>
        </w:trPr>
        <w:tc>
          <w:tcPr>
            <w:tcW w:w="1275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6A672E" w:rsidRDefault="006A672E" w:rsidP="0040680D">
            <w:pPr>
              <w:pStyle w:val="FigTabCaptions"/>
              <w:tabs>
                <w:tab w:val="left" w:pos="5895"/>
              </w:tabs>
              <w:spacing w:after="0"/>
              <w:ind w:left="113"/>
              <w:rPr>
                <w:rFonts w:ascii="Arial"/>
                <w:b/>
                <w:color w:val="231F20"/>
                <w:spacing w:val="1"/>
                <w:sz w:val="18"/>
              </w:rPr>
            </w:pPr>
            <w:r w:rsidRPr="006A672E">
              <w:rPr>
                <w:rFonts w:ascii="Arial" w:hAnsi="Arial" w:cs="Arial"/>
                <w:b/>
                <w:color w:val="auto"/>
                <w:spacing w:val="1"/>
                <w:szCs w:val="18"/>
              </w:rPr>
              <w:t>Table B.1 S</w:t>
            </w:r>
            <w:r w:rsidRPr="006A672E">
              <w:rPr>
                <w:rFonts w:ascii="Arial" w:hAnsi="Arial" w:cs="Arial"/>
                <w:b/>
                <w:color w:val="auto"/>
                <w:szCs w:val="18"/>
              </w:rPr>
              <w:t>uggested pre-application discussion material</w:t>
            </w:r>
          </w:p>
        </w:tc>
      </w:tr>
      <w:tr w:rsidR="006A672E" w:rsidTr="0040680D">
        <w:trPr>
          <w:trHeight w:hRule="exact" w:val="567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A672E" w:rsidRDefault="006A672E" w:rsidP="0040680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Ref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A672E" w:rsidRDefault="006A672E" w:rsidP="0040680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Requirements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A672E" w:rsidRDefault="006A672E" w:rsidP="0040680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Details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(or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reference</w:t>
            </w:r>
            <w:r>
              <w:rPr>
                <w:rFonts w:ascii="Arial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documentation)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A672E" w:rsidRDefault="006A672E" w:rsidP="0040680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Accepted?</w:t>
            </w:r>
          </w:p>
        </w:tc>
      </w:tr>
      <w:tr w:rsidR="006A672E" w:rsidTr="0040680D">
        <w:trPr>
          <w:trHeight w:hRule="exact" w:val="794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7"/>
                <w:sz w:val="16"/>
              </w:rPr>
              <w:t>(a)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Any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planning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and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environmental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objectives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site that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should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influence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surface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water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management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strategy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–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these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objectives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put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forward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both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developer and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approving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body/LPA and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should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agreed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all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parties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4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40" w:lineRule="atLeast"/>
              <w:ind w:left="113"/>
            </w:pPr>
          </w:p>
        </w:tc>
      </w:tr>
      <w:tr w:rsidR="006A672E" w:rsidTr="0040680D">
        <w:trPr>
          <w:trHeight w:hRule="exact" w:val="567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3"/>
                <w:sz w:val="16"/>
              </w:rPr>
              <w:t>(b)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likely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environmental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technical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constraints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SuDS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design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site –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these</w:t>
            </w:r>
          </w:p>
          <w:p w:rsidR="006A672E" w:rsidRDefault="006A672E" w:rsidP="0040680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should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agreed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by</w:t>
            </w:r>
            <w:r>
              <w:rPr>
                <w:rFonts w:ascii="Arial"/>
                <w:color w:val="231F20"/>
                <w:sz w:val="16"/>
              </w:rPr>
              <w:t xml:space="preserve"> all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parties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4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40" w:lineRule="atLeast"/>
              <w:ind w:left="113"/>
            </w:pPr>
          </w:p>
        </w:tc>
      </w:tr>
      <w:tr w:rsidR="006A672E" w:rsidTr="0040680D">
        <w:trPr>
          <w:trHeight w:hRule="exact" w:val="567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6"/>
                <w:sz w:val="16"/>
              </w:rPr>
              <w:t>(c)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requirements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local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SuDS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approval and </w:t>
            </w:r>
            <w:r>
              <w:rPr>
                <w:rFonts w:ascii="Arial"/>
                <w:color w:val="231F20"/>
                <w:spacing w:val="1"/>
                <w:sz w:val="16"/>
              </w:rPr>
              <w:t>adoption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processes.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These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should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</w:t>
            </w:r>
            <w:r>
              <w:rPr>
                <w:rFonts w:ascii="Arial"/>
                <w:color w:val="231F20"/>
                <w:spacing w:val="5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provided</w:t>
            </w:r>
            <w:r>
              <w:rPr>
                <w:rFonts w:ascii="Arial"/>
                <w:color w:val="231F20"/>
                <w:sz w:val="16"/>
              </w:rPr>
              <w:t xml:space="preserve"> to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developer </w:t>
            </w:r>
            <w:r>
              <w:rPr>
                <w:rFonts w:ascii="Arial"/>
                <w:color w:val="231F20"/>
                <w:spacing w:val="-1"/>
                <w:sz w:val="16"/>
              </w:rPr>
              <w:t>by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drainage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approving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body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4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40" w:lineRule="atLeast"/>
              <w:ind w:left="113"/>
            </w:pPr>
          </w:p>
        </w:tc>
      </w:tr>
      <w:tr w:rsidR="006A672E" w:rsidTr="00B43244">
        <w:trPr>
          <w:trHeight w:hRule="exact" w:val="444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3"/>
                <w:sz w:val="16"/>
              </w:rPr>
              <w:t>(d)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suite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of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design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criteria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to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be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applied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to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z w:val="16"/>
              </w:rPr>
              <w:t>SuDS</w:t>
            </w:r>
            <w:proofErr w:type="spellEnd"/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scheme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(taking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account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of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(a) </w:t>
            </w:r>
            <w:r>
              <w:rPr>
                <w:rFonts w:ascii="Arial"/>
                <w:color w:val="231F20"/>
                <w:spacing w:val="-1"/>
                <w:sz w:val="16"/>
              </w:rPr>
              <w:t>to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6"/>
                <w:sz w:val="16"/>
              </w:rPr>
              <w:t>(c))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4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40" w:lineRule="atLeast"/>
              <w:ind w:left="113"/>
            </w:pPr>
          </w:p>
        </w:tc>
      </w:tr>
      <w:tr w:rsidR="006A672E" w:rsidTr="0040680D">
        <w:trPr>
          <w:trHeight w:hRule="exact" w:val="794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7"/>
                <w:sz w:val="16"/>
              </w:rPr>
              <w:t>(e)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Evidence</w:t>
            </w:r>
            <w:r>
              <w:rPr>
                <w:rFonts w:ascii="Arial"/>
                <w:color w:val="231F20"/>
                <w:sz w:val="16"/>
              </w:rPr>
              <w:t xml:space="preserve"> that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initial</w:t>
            </w:r>
            <w:r>
              <w:rPr>
                <w:rFonts w:ascii="Arial"/>
                <w:color w:val="231F20"/>
                <w:sz w:val="16"/>
              </w:rPr>
              <w:t xml:space="preserve"> development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proposals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have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considered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integration</w:t>
            </w:r>
            <w:r>
              <w:rPr>
                <w:rFonts w:ascii="Arial"/>
                <w:color w:val="231F20"/>
                <w:spacing w:val="58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and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linkage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surface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water </w:t>
            </w:r>
            <w:r>
              <w:rPr>
                <w:rFonts w:ascii="Arial"/>
                <w:color w:val="231F20"/>
                <w:spacing w:val="1"/>
                <w:sz w:val="16"/>
              </w:rPr>
              <w:t>management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with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street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layouts, </w:t>
            </w:r>
            <w:r>
              <w:rPr>
                <w:rFonts w:ascii="Arial"/>
                <w:color w:val="231F20"/>
                <w:spacing w:val="1"/>
                <w:sz w:val="16"/>
              </w:rPr>
              <w:t>architectural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and</w:t>
            </w:r>
            <w:r>
              <w:rPr>
                <w:rFonts w:ascii="Arial"/>
                <w:color w:val="231F20"/>
                <w:spacing w:val="3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landscape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proposals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4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40" w:lineRule="atLeast"/>
              <w:ind w:left="113"/>
            </w:pPr>
          </w:p>
        </w:tc>
      </w:tr>
      <w:tr w:rsidR="006A672E" w:rsidTr="0040680D">
        <w:trPr>
          <w:trHeight w:hRule="exact" w:val="794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(f)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assessment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strategic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opportunities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surface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water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management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system</w:t>
            </w:r>
            <w:r>
              <w:rPr>
                <w:rFonts w:ascii="Arial" w:eastAsia="Arial" w:hAnsi="Arial" w:cs="Arial"/>
                <w:color w:val="231F2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to deliver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multiple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benefits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site –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should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provided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developer and</w:t>
            </w:r>
            <w:r>
              <w:rPr>
                <w:rFonts w:ascii="Arial" w:eastAsia="Arial" w:hAnsi="Arial" w:cs="Arial"/>
                <w:color w:val="231F20"/>
                <w:spacing w:val="4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should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include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strategic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use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public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open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space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SuDS</w:t>
            </w:r>
            <w:proofErr w:type="spellEnd"/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4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40" w:lineRule="atLeast"/>
              <w:ind w:left="113"/>
            </w:pPr>
          </w:p>
        </w:tc>
      </w:tr>
      <w:tr w:rsidR="006A672E" w:rsidTr="0040680D">
        <w:trPr>
          <w:trHeight w:hRule="exact" w:val="567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5"/>
                <w:sz w:val="16"/>
              </w:rPr>
              <w:t>(h)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statutory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and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recommended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non-statutory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consultees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design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proposals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–</w:t>
            </w:r>
            <w:r>
              <w:rPr>
                <w:rFonts w:ascii="Arial" w:eastAsia="Arial" w:hAnsi="Arial" w:cs="Arial"/>
                <w:color w:val="231F20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should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provided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approval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body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LPA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4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40" w:lineRule="atLeast"/>
              <w:ind w:left="113"/>
            </w:pPr>
          </w:p>
        </w:tc>
      </w:tr>
      <w:tr w:rsidR="006A672E" w:rsidTr="0040680D">
        <w:trPr>
          <w:trHeight w:hRule="exact" w:val="567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(</w:t>
            </w:r>
            <w:proofErr w:type="spellStart"/>
            <w:r>
              <w:rPr>
                <w:rFonts w:ascii="Arial"/>
                <w:color w:val="231F20"/>
                <w:spacing w:val="-1"/>
                <w:sz w:val="16"/>
              </w:rPr>
              <w:t>i</w:t>
            </w:r>
            <w:proofErr w:type="spellEnd"/>
            <w:r>
              <w:rPr>
                <w:rFonts w:ascii="Arial"/>
                <w:color w:val="231F20"/>
                <w:spacing w:val="-1"/>
                <w:sz w:val="16"/>
              </w:rPr>
              <w:t>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likely land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and </w:t>
            </w:r>
            <w:r>
              <w:rPr>
                <w:rFonts w:ascii="Arial"/>
                <w:color w:val="231F20"/>
                <w:spacing w:val="1"/>
                <w:sz w:val="16"/>
              </w:rPr>
              <w:t>infrastructure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ownership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drainage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routes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and </w:t>
            </w:r>
            <w:r>
              <w:rPr>
                <w:rFonts w:ascii="Arial"/>
                <w:color w:val="231F20"/>
                <w:spacing w:val="1"/>
                <w:sz w:val="16"/>
              </w:rPr>
              <w:t>points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of </w:t>
            </w:r>
            <w:r>
              <w:rPr>
                <w:rFonts w:ascii="Arial"/>
                <w:color w:val="231F20"/>
                <w:spacing w:val="1"/>
                <w:sz w:val="16"/>
              </w:rPr>
              <w:t>discharge</w:t>
            </w:r>
            <w:r>
              <w:rPr>
                <w:rFonts w:ascii="Arial"/>
                <w:color w:val="231F20"/>
                <w:spacing w:val="4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(including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sewerage </w:t>
            </w:r>
            <w:r>
              <w:rPr>
                <w:rFonts w:ascii="Arial"/>
                <w:color w:val="231F20"/>
                <w:spacing w:val="-1"/>
                <w:sz w:val="16"/>
              </w:rPr>
              <w:t>assets)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4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40" w:lineRule="atLeast"/>
              <w:ind w:left="113"/>
            </w:pPr>
          </w:p>
        </w:tc>
      </w:tr>
      <w:tr w:rsidR="006A672E" w:rsidTr="0040680D">
        <w:trPr>
          <w:trHeight w:hRule="exact" w:val="567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(j)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2"/>
                <w:sz w:val="16"/>
              </w:rPr>
              <w:t>An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assessment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statutory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consultee</w:t>
            </w:r>
            <w:proofErr w:type="spellEnd"/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responsibilities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and </w:t>
            </w:r>
            <w:r>
              <w:rPr>
                <w:rFonts w:ascii="Arial"/>
                <w:color w:val="231F20"/>
                <w:spacing w:val="1"/>
                <w:sz w:val="16"/>
              </w:rPr>
              <w:t>requirements,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including</w:t>
            </w:r>
            <w:r w:rsidR="0040680D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timescales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any</w:t>
            </w:r>
            <w:r>
              <w:rPr>
                <w:rFonts w:ascii="Arial"/>
                <w:color w:val="231F20"/>
                <w:sz w:val="16"/>
              </w:rPr>
              <w:t xml:space="preserve"> likely </w:t>
            </w:r>
            <w:r>
              <w:rPr>
                <w:rFonts w:ascii="Arial"/>
                <w:color w:val="231F20"/>
                <w:spacing w:val="1"/>
                <w:sz w:val="16"/>
              </w:rPr>
              <w:t>required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approvals/consents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4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40" w:lineRule="atLeast"/>
              <w:ind w:left="113"/>
            </w:pPr>
          </w:p>
        </w:tc>
      </w:tr>
      <w:tr w:rsidR="006A672E" w:rsidTr="0040680D">
        <w:trPr>
          <w:trHeight w:hRule="exact" w:val="794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3"/>
                <w:sz w:val="16"/>
              </w:rPr>
              <w:t>(k)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Any potential </w:t>
            </w:r>
            <w:r>
              <w:rPr>
                <w:rFonts w:ascii="Arial"/>
                <w:color w:val="231F20"/>
                <w:spacing w:val="1"/>
                <w:sz w:val="16"/>
              </w:rPr>
              <w:t>local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community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impacts,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health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1"/>
                <w:sz w:val="16"/>
              </w:rPr>
              <w:t>safety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issues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specific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local</w:t>
            </w:r>
            <w:r>
              <w:rPr>
                <w:rFonts w:ascii="Arial"/>
                <w:color w:val="231F20"/>
                <w:spacing w:val="7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community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concerns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1"/>
                <w:sz w:val="16"/>
              </w:rPr>
              <w:t>drainage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approving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body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requirements</w:t>
            </w:r>
            <w:r>
              <w:rPr>
                <w:rFonts w:ascii="Arial"/>
                <w:color w:val="231F20"/>
                <w:sz w:val="16"/>
              </w:rPr>
              <w:t xml:space="preserve"> that </w:t>
            </w:r>
            <w:r>
              <w:rPr>
                <w:rFonts w:ascii="Arial"/>
                <w:color w:val="231F20"/>
                <w:spacing w:val="1"/>
                <w:sz w:val="16"/>
              </w:rPr>
              <w:t>should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</w:t>
            </w:r>
            <w:r>
              <w:rPr>
                <w:rFonts w:ascii="Arial"/>
                <w:color w:val="231F20"/>
                <w:spacing w:val="3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addressed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by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detailed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4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40" w:lineRule="atLeast"/>
              <w:ind w:left="113"/>
            </w:pPr>
          </w:p>
        </w:tc>
      </w:tr>
      <w:tr w:rsidR="006A672E" w:rsidTr="0040680D">
        <w:trPr>
          <w:trHeight w:hRule="exact" w:val="486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7"/>
                <w:sz w:val="16"/>
              </w:rPr>
              <w:t>(m)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2"/>
                <w:sz w:val="16"/>
              </w:rPr>
              <w:t>An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assessment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of </w:t>
            </w:r>
            <w:r>
              <w:rPr>
                <w:rFonts w:ascii="Arial"/>
                <w:color w:val="231F20"/>
                <w:spacing w:val="1"/>
                <w:sz w:val="16"/>
              </w:rPr>
              <w:t>cost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implications</w:t>
            </w:r>
            <w:r>
              <w:rPr>
                <w:rFonts w:ascii="Arial"/>
                <w:color w:val="231F20"/>
                <w:sz w:val="16"/>
              </w:rPr>
              <w:t xml:space="preserve"> 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stakeholder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obligations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4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40" w:lineRule="atLeast"/>
              <w:ind w:left="113"/>
            </w:pPr>
          </w:p>
        </w:tc>
      </w:tr>
      <w:tr w:rsidR="006A672E" w:rsidTr="0040680D">
        <w:trPr>
          <w:trHeight w:hRule="exact" w:val="567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7"/>
                <w:sz w:val="16"/>
              </w:rPr>
              <w:t>(n)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2"/>
                <w:sz w:val="16"/>
              </w:rPr>
              <w:t>An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agreed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approach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maintenance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surface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water </w:t>
            </w:r>
            <w:r>
              <w:rPr>
                <w:rFonts w:ascii="Arial"/>
                <w:color w:val="231F20"/>
                <w:spacing w:val="1"/>
                <w:sz w:val="16"/>
              </w:rPr>
              <w:t>management</w:t>
            </w:r>
            <w:r>
              <w:rPr>
                <w:rFonts w:ascii="Arial"/>
                <w:color w:val="231F20"/>
                <w:spacing w:val="24"/>
                <w:w w:val="99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site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4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40" w:lineRule="atLeast"/>
              <w:ind w:left="113"/>
            </w:pPr>
          </w:p>
        </w:tc>
      </w:tr>
    </w:tbl>
    <w:p w:rsidR="006A672E" w:rsidRDefault="006A672E" w:rsidP="006A672E">
      <w:pPr>
        <w:spacing w:line="240" w:lineRule="atLeast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231F20"/>
          <w:spacing w:val="1"/>
          <w:sz w:val="14"/>
        </w:rPr>
        <w:t>Note</w:t>
      </w:r>
    </w:p>
    <w:p w:rsidR="006A672E" w:rsidRDefault="006A672E" w:rsidP="006A672E">
      <w:pPr>
        <w:spacing w:line="240" w:lineRule="atLeast"/>
      </w:pPr>
      <w:r>
        <w:rPr>
          <w:rFonts w:ascii="Arial"/>
          <w:color w:val="231F20"/>
          <w:spacing w:val="1"/>
          <w:sz w:val="14"/>
        </w:rPr>
        <w:t>All</w:t>
      </w:r>
      <w:r>
        <w:rPr>
          <w:rFonts w:ascii="Arial"/>
          <w:color w:val="231F20"/>
          <w:sz w:val="14"/>
        </w:rPr>
        <w:t xml:space="preserve"> of </w:t>
      </w:r>
      <w:r>
        <w:rPr>
          <w:rFonts w:ascii="Arial"/>
          <w:color w:val="231F20"/>
          <w:spacing w:val="1"/>
          <w:sz w:val="14"/>
        </w:rPr>
        <w:t>the</w:t>
      </w:r>
      <w:r>
        <w:rPr>
          <w:rFonts w:ascii="Arial"/>
          <w:color w:val="231F20"/>
          <w:sz w:val="14"/>
        </w:rPr>
        <w:t xml:space="preserve"> above </w:t>
      </w:r>
      <w:r>
        <w:rPr>
          <w:rFonts w:ascii="Arial"/>
          <w:color w:val="231F20"/>
          <w:spacing w:val="1"/>
          <w:sz w:val="14"/>
        </w:rPr>
        <w:t>should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be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agreed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(where</w:t>
      </w:r>
      <w:r>
        <w:rPr>
          <w:rFonts w:ascii="Arial"/>
          <w:color w:val="231F20"/>
          <w:sz w:val="14"/>
        </w:rPr>
        <w:t xml:space="preserve"> relevant) </w:t>
      </w:r>
      <w:r>
        <w:rPr>
          <w:rFonts w:ascii="Arial"/>
          <w:color w:val="231F20"/>
          <w:spacing w:val="1"/>
          <w:sz w:val="14"/>
        </w:rPr>
        <w:t>with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the</w:t>
      </w:r>
      <w:r>
        <w:rPr>
          <w:rFonts w:ascii="Arial"/>
          <w:color w:val="231F20"/>
          <w:sz w:val="14"/>
        </w:rPr>
        <w:t xml:space="preserve"> LPA, </w:t>
      </w:r>
      <w:r>
        <w:rPr>
          <w:rFonts w:ascii="Arial"/>
          <w:color w:val="231F20"/>
          <w:spacing w:val="1"/>
          <w:sz w:val="14"/>
        </w:rPr>
        <w:t>internal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drainage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board,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environmental</w:t>
      </w:r>
      <w:r>
        <w:rPr>
          <w:rFonts w:ascii="Arial"/>
          <w:color w:val="231F20"/>
          <w:sz w:val="14"/>
        </w:rPr>
        <w:t xml:space="preserve"> regulator, </w:t>
      </w:r>
      <w:r>
        <w:rPr>
          <w:rFonts w:ascii="Arial"/>
          <w:color w:val="231F20"/>
          <w:spacing w:val="1"/>
          <w:sz w:val="14"/>
        </w:rPr>
        <w:t>water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companies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and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sewerage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undertakers.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The</w:t>
      </w:r>
      <w:r>
        <w:rPr>
          <w:rFonts w:ascii="Arial"/>
          <w:color w:val="231F20"/>
          <w:sz w:val="14"/>
        </w:rPr>
        <w:t xml:space="preserve"> </w:t>
      </w:r>
      <w:proofErr w:type="spellStart"/>
      <w:r>
        <w:rPr>
          <w:rFonts w:ascii="Arial"/>
          <w:color w:val="231F20"/>
          <w:spacing w:val="1"/>
          <w:sz w:val="14"/>
        </w:rPr>
        <w:t>SuDS</w:t>
      </w:r>
      <w:proofErr w:type="spellEnd"/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planning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2"/>
          <w:sz w:val="14"/>
        </w:rPr>
        <w:t>process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should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be</w:t>
      </w:r>
      <w:r>
        <w:rPr>
          <w:rFonts w:ascii="Arial"/>
          <w:color w:val="231F20"/>
          <w:spacing w:val="155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closely</w:t>
      </w:r>
      <w:r>
        <w:rPr>
          <w:rFonts w:ascii="Arial"/>
          <w:color w:val="231F20"/>
          <w:sz w:val="14"/>
        </w:rPr>
        <w:t xml:space="preserve"> linked to </w:t>
      </w:r>
      <w:r>
        <w:rPr>
          <w:rFonts w:ascii="Arial"/>
          <w:color w:val="231F20"/>
          <w:spacing w:val="1"/>
          <w:sz w:val="14"/>
        </w:rPr>
        <w:t>the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development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planning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2"/>
          <w:sz w:val="14"/>
        </w:rPr>
        <w:t>process,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and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the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drainage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design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should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be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integrated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where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possible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within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the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design</w:t>
      </w:r>
      <w:r>
        <w:rPr>
          <w:rFonts w:ascii="Arial"/>
          <w:color w:val="231F20"/>
          <w:sz w:val="14"/>
        </w:rPr>
        <w:t xml:space="preserve"> of </w:t>
      </w:r>
      <w:r>
        <w:rPr>
          <w:rFonts w:ascii="Arial"/>
          <w:color w:val="231F20"/>
          <w:spacing w:val="1"/>
          <w:sz w:val="14"/>
        </w:rPr>
        <w:t>the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development</w:t>
      </w:r>
      <w:r>
        <w:rPr>
          <w:rFonts w:ascii="Arial"/>
          <w:color w:val="231F20"/>
          <w:sz w:val="14"/>
        </w:rPr>
        <w:t xml:space="preserve"> as a </w:t>
      </w:r>
      <w:r>
        <w:rPr>
          <w:rFonts w:ascii="Arial"/>
          <w:color w:val="231F20"/>
          <w:spacing w:val="1"/>
          <w:sz w:val="14"/>
        </w:rPr>
        <w:t>whole.</w:t>
      </w: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520"/>
        <w:gridCol w:w="2835"/>
        <w:gridCol w:w="2835"/>
      </w:tblGrid>
      <w:tr w:rsidR="006A672E" w:rsidRPr="006A672E" w:rsidTr="0040680D">
        <w:trPr>
          <w:trHeight w:hRule="exact" w:val="567"/>
        </w:trPr>
        <w:tc>
          <w:tcPr>
            <w:tcW w:w="1275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6A672E" w:rsidRPr="006A672E" w:rsidRDefault="006A672E" w:rsidP="0040680D">
            <w:pPr>
              <w:pStyle w:val="FigTabCaptions"/>
              <w:spacing w:after="0" w:line="260" w:lineRule="atLeast"/>
              <w:ind w:left="113"/>
              <w:rPr>
                <w:rFonts w:ascii="Arial" w:hAnsi="Arial" w:cs="Arial"/>
                <w:b/>
                <w:color w:val="auto"/>
              </w:rPr>
            </w:pPr>
            <w:r w:rsidRPr="006A672E">
              <w:rPr>
                <w:rFonts w:ascii="Arial" w:hAnsi="Arial" w:cs="Arial"/>
                <w:b/>
                <w:color w:val="auto"/>
                <w:spacing w:val="1"/>
              </w:rPr>
              <w:lastRenderedPageBreak/>
              <w:t>Table B.2</w:t>
            </w:r>
            <w:r>
              <w:rPr>
                <w:rFonts w:ascii="Arial" w:hAnsi="Arial" w:cs="Arial"/>
                <w:b/>
                <w:color w:val="auto"/>
                <w:spacing w:val="1"/>
              </w:rPr>
              <w:t xml:space="preserve"> </w:t>
            </w:r>
            <w:r w:rsidRPr="006A672E">
              <w:rPr>
                <w:rFonts w:ascii="Arial" w:hAnsi="Arial" w:cs="Arial"/>
                <w:b/>
                <w:color w:val="auto"/>
              </w:rPr>
              <w:t>Conceptual drainage design documentation suggested for submission at outline planning</w:t>
            </w:r>
          </w:p>
        </w:tc>
      </w:tr>
      <w:tr w:rsidR="006A672E" w:rsidTr="0040680D">
        <w:trPr>
          <w:trHeight w:hRule="exact" w:val="567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Ref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Requirements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Details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(or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reference</w:t>
            </w:r>
            <w:r>
              <w:rPr>
                <w:rFonts w:ascii="Arial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documentation)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Accepted?</w:t>
            </w:r>
          </w:p>
        </w:tc>
      </w:tr>
      <w:tr w:rsidR="006A672E" w:rsidTr="0040680D">
        <w:trPr>
          <w:trHeight w:hRule="exact" w:val="1020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7"/>
                <w:sz w:val="16"/>
              </w:rPr>
              <w:t>(a)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Definition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of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natural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drainage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characteristics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within,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hydrologically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linked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to,</w:t>
            </w:r>
            <w:r>
              <w:rPr>
                <w:rFonts w:ascii="Arial" w:eastAsia="Arial" w:hAnsi="Arial" w:cs="Arial"/>
                <w:color w:val="231F20"/>
                <w:spacing w:val="6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site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demonstration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drainage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proposals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integrate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56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compromise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function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of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natural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drainage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systems – natural flow paths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7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surface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water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runoff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should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identified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a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plan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where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appropriate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6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60" w:lineRule="atLeast"/>
              <w:ind w:left="113"/>
            </w:pPr>
          </w:p>
        </w:tc>
      </w:tr>
      <w:tr w:rsidR="006A672E" w:rsidTr="0040680D">
        <w:trPr>
          <w:trHeight w:hRule="exact" w:val="794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3"/>
                <w:sz w:val="16"/>
              </w:rPr>
              <w:t>(b)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Definition</w:t>
            </w:r>
            <w:r>
              <w:rPr>
                <w:rFonts w:ascii="Arial"/>
                <w:color w:val="231F20"/>
                <w:sz w:val="16"/>
              </w:rPr>
              <w:t xml:space="preserve"> of state, </w:t>
            </w:r>
            <w:r>
              <w:rPr>
                <w:rFonts w:ascii="Arial"/>
                <w:color w:val="231F20"/>
                <w:spacing w:val="2"/>
                <w:sz w:val="16"/>
              </w:rPr>
              <w:t>performance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1"/>
                <w:sz w:val="16"/>
              </w:rPr>
              <w:t>ownership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-1"/>
                <w:sz w:val="16"/>
              </w:rPr>
              <w:t>any</w:t>
            </w:r>
            <w:r>
              <w:rPr>
                <w:rFonts w:ascii="Arial"/>
                <w:color w:val="231F20"/>
                <w:sz w:val="16"/>
              </w:rPr>
              <w:t xml:space="preserve"> existing site </w:t>
            </w:r>
            <w:r>
              <w:rPr>
                <w:rFonts w:ascii="Arial"/>
                <w:color w:val="231F20"/>
                <w:spacing w:val="2"/>
                <w:sz w:val="16"/>
              </w:rPr>
              <w:t>surface</w:t>
            </w:r>
            <w:r>
              <w:rPr>
                <w:rFonts w:ascii="Arial"/>
                <w:color w:val="231F20"/>
                <w:sz w:val="16"/>
              </w:rPr>
              <w:t xml:space="preserve"> water</w:t>
            </w:r>
            <w:r>
              <w:rPr>
                <w:rFonts w:ascii="Arial"/>
                <w:color w:val="231F20"/>
                <w:spacing w:val="5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drainage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infrastructure</w:t>
            </w:r>
            <w:r>
              <w:rPr>
                <w:rFonts w:ascii="Arial"/>
                <w:color w:val="231F20"/>
                <w:sz w:val="16"/>
              </w:rPr>
              <w:t xml:space="preserve"> 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demonstration</w:t>
            </w:r>
            <w:r>
              <w:rPr>
                <w:rFonts w:ascii="Arial"/>
                <w:color w:val="231F20"/>
                <w:sz w:val="16"/>
              </w:rPr>
              <w:t xml:space="preserve"> that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drainage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proposals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consider, use </w:t>
            </w:r>
            <w:r>
              <w:rPr>
                <w:rFonts w:ascii="Arial"/>
                <w:color w:val="231F20"/>
                <w:spacing w:val="2"/>
                <w:sz w:val="16"/>
              </w:rPr>
              <w:t>or</w:t>
            </w:r>
            <w:r>
              <w:rPr>
                <w:rFonts w:ascii="Arial"/>
                <w:color w:val="231F20"/>
                <w:spacing w:val="6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protect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these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systems (where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appropriate)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6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60" w:lineRule="atLeast"/>
              <w:ind w:left="113"/>
            </w:pPr>
          </w:p>
        </w:tc>
      </w:tr>
      <w:tr w:rsidR="006A672E" w:rsidTr="0040680D">
        <w:trPr>
          <w:trHeight w:hRule="exact" w:val="794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6"/>
                <w:sz w:val="16"/>
              </w:rPr>
              <w:t>(c)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strategic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approach</w:t>
            </w:r>
            <w:r>
              <w:rPr>
                <w:rFonts w:ascii="Arial"/>
                <w:color w:val="231F20"/>
                <w:sz w:val="16"/>
              </w:rPr>
              <w:t xml:space="preserve"> to managing </w:t>
            </w:r>
            <w:r>
              <w:rPr>
                <w:rFonts w:ascii="Arial"/>
                <w:color w:val="231F20"/>
                <w:spacing w:val="1"/>
                <w:sz w:val="16"/>
              </w:rPr>
              <w:t>on-site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flood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risk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from</w:t>
            </w:r>
            <w:r>
              <w:rPr>
                <w:rFonts w:ascii="Arial"/>
                <w:color w:val="231F20"/>
                <w:sz w:val="16"/>
              </w:rPr>
              <w:t xml:space="preserve"> all </w:t>
            </w:r>
            <w:r>
              <w:rPr>
                <w:rFonts w:ascii="Arial"/>
                <w:color w:val="231F20"/>
                <w:spacing w:val="1"/>
                <w:sz w:val="16"/>
              </w:rPr>
              <w:t>sources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(as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part</w:t>
            </w:r>
            <w:r>
              <w:rPr>
                <w:rFonts w:ascii="Arial"/>
                <w:color w:val="231F20"/>
                <w:sz w:val="16"/>
              </w:rPr>
              <w:t xml:space="preserve"> of</w:t>
            </w:r>
            <w:r>
              <w:rPr>
                <w:rFonts w:ascii="Arial"/>
                <w:color w:val="231F20"/>
                <w:spacing w:val="7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z w:val="16"/>
              </w:rPr>
              <w:t xml:space="preserve"> in </w:t>
            </w:r>
            <w:r>
              <w:rPr>
                <w:rFonts w:ascii="Arial"/>
                <w:color w:val="231F20"/>
                <w:spacing w:val="1"/>
                <w:sz w:val="16"/>
              </w:rPr>
              <w:t>alignment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with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Flood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Risk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Assessment/flood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consequences</w:t>
            </w:r>
            <w:r>
              <w:rPr>
                <w:rFonts w:ascii="Arial"/>
                <w:color w:val="231F20"/>
                <w:sz w:val="16"/>
              </w:rPr>
              <w:t xml:space="preserve"> assessment), and</w:t>
            </w:r>
            <w:r>
              <w:rPr>
                <w:rFonts w:ascii="Arial"/>
                <w:color w:val="231F20"/>
                <w:spacing w:val="4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implications</w:t>
            </w:r>
            <w:r>
              <w:rPr>
                <w:rFonts w:ascii="Arial"/>
                <w:color w:val="231F20"/>
                <w:sz w:val="16"/>
              </w:rPr>
              <w:t xml:space="preserve"> of existing </w:t>
            </w:r>
            <w:r>
              <w:rPr>
                <w:rFonts w:ascii="Arial"/>
                <w:color w:val="231F20"/>
                <w:spacing w:val="1"/>
                <w:sz w:val="16"/>
              </w:rPr>
              <w:t>flood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risk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SuDS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6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60" w:lineRule="atLeast"/>
              <w:ind w:left="113"/>
            </w:pPr>
          </w:p>
        </w:tc>
      </w:tr>
      <w:tr w:rsidR="006A672E" w:rsidTr="0040680D">
        <w:trPr>
          <w:trHeight w:hRule="exact" w:val="1814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3"/>
                <w:sz w:val="16"/>
              </w:rPr>
              <w:t>(d)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Outline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assessment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 existing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geology,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ground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conditions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(including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contamination</w:t>
            </w:r>
            <w:r w:rsidR="0040680D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stability)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and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permeability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through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desk-based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research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eg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a review of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geological/</w:t>
            </w:r>
            <w:r>
              <w:rPr>
                <w:rFonts w:ascii="Arial" w:eastAsia="Arial" w:hAnsi="Arial" w:cs="Arial"/>
                <w:color w:val="231F20"/>
                <w:spacing w:val="5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hydrogeological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maps,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infiltration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potential maps and site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visit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observations) – to</w:t>
            </w:r>
            <w:r>
              <w:rPr>
                <w:rFonts w:ascii="Arial" w:eastAsia="Arial" w:hAnsi="Arial" w:cs="Arial"/>
                <w:color w:val="231F20"/>
                <w:spacing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determine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suitability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of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infiltration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drainage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site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runoff.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Infiltration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tests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should</w:t>
            </w:r>
            <w:r>
              <w:rPr>
                <w:rFonts w:ascii="Arial" w:eastAsia="Arial" w:hAnsi="Arial" w:cs="Arial"/>
                <w:color w:val="231F2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carried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out at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stage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wherever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possible.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If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infiltration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is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proposed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but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tests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are</w:t>
            </w:r>
            <w:r w:rsidR="0040680D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not available an alternative </w:t>
            </w:r>
            <w:r>
              <w:rPr>
                <w:rFonts w:ascii="Arial"/>
                <w:color w:val="231F20"/>
                <w:spacing w:val="1"/>
                <w:sz w:val="16"/>
              </w:rPr>
              <w:t>outfall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should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identified</w:t>
            </w:r>
            <w:r>
              <w:rPr>
                <w:rFonts w:ascii="Arial"/>
                <w:color w:val="231F20"/>
                <w:sz w:val="16"/>
              </w:rPr>
              <w:t xml:space="preserve"> in </w:t>
            </w:r>
            <w:r>
              <w:rPr>
                <w:rFonts w:ascii="Arial"/>
                <w:color w:val="231F20"/>
                <w:spacing w:val="1"/>
                <w:sz w:val="16"/>
              </w:rPr>
              <w:t>case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future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tests</w:t>
            </w:r>
            <w:r>
              <w:rPr>
                <w:rFonts w:ascii="Arial"/>
                <w:color w:val="231F20"/>
                <w:sz w:val="16"/>
              </w:rPr>
              <w:t xml:space="preserve"> show that</w:t>
            </w:r>
            <w:r>
              <w:rPr>
                <w:rFonts w:ascii="Arial"/>
                <w:color w:val="231F20"/>
                <w:spacing w:val="7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infiltration</w:t>
            </w:r>
            <w:r>
              <w:rPr>
                <w:rFonts w:ascii="Arial"/>
                <w:color w:val="231F20"/>
                <w:sz w:val="16"/>
              </w:rPr>
              <w:t xml:space="preserve"> is not </w:t>
            </w:r>
            <w:r>
              <w:rPr>
                <w:rFonts w:ascii="Arial"/>
                <w:color w:val="231F20"/>
                <w:spacing w:val="1"/>
                <w:sz w:val="16"/>
              </w:rPr>
              <w:t>possible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6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60" w:lineRule="atLeast"/>
              <w:ind w:left="113"/>
            </w:pPr>
          </w:p>
        </w:tc>
      </w:tr>
      <w:tr w:rsidR="006A672E" w:rsidTr="0040680D">
        <w:trPr>
          <w:trHeight w:hRule="exact" w:val="794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7"/>
                <w:sz w:val="16"/>
              </w:rPr>
              <w:t>(e)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Identification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requirements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-1"/>
                <w:sz w:val="16"/>
              </w:rPr>
              <w:t>any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environmentally</w:t>
            </w:r>
            <w:r>
              <w:rPr>
                <w:rFonts w:ascii="Arial"/>
                <w:color w:val="231F20"/>
                <w:sz w:val="16"/>
              </w:rPr>
              <w:t xml:space="preserve"> sensitive potential </w:t>
            </w:r>
            <w:r>
              <w:rPr>
                <w:rFonts w:ascii="Arial"/>
                <w:color w:val="231F20"/>
                <w:spacing w:val="1"/>
                <w:sz w:val="16"/>
              </w:rPr>
              <w:t>receiving</w:t>
            </w:r>
            <w:r>
              <w:rPr>
                <w:rFonts w:ascii="Arial"/>
                <w:color w:val="231F20"/>
                <w:spacing w:val="60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water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bodies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runoff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(</w:t>
            </w:r>
            <w:proofErr w:type="spellStart"/>
            <w:r>
              <w:rPr>
                <w:rFonts w:ascii="Arial"/>
                <w:color w:val="231F20"/>
                <w:spacing w:val="-1"/>
                <w:sz w:val="16"/>
              </w:rPr>
              <w:t>eg</w:t>
            </w:r>
            <w:proofErr w:type="spellEnd"/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groundwater </w:t>
            </w:r>
            <w:r>
              <w:rPr>
                <w:rFonts w:ascii="Arial"/>
                <w:color w:val="231F20"/>
                <w:spacing w:val="1"/>
                <w:sz w:val="16"/>
              </w:rPr>
              <w:t>protection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zones,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archaeological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features,</w:t>
            </w:r>
            <w:r>
              <w:rPr>
                <w:rFonts w:ascii="Arial"/>
                <w:color w:val="231F20"/>
                <w:spacing w:val="70"/>
                <w:w w:val="99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receiving</w:t>
            </w:r>
            <w:r>
              <w:rPr>
                <w:rFonts w:ascii="Arial"/>
                <w:color w:val="231F20"/>
                <w:sz w:val="16"/>
              </w:rPr>
              <w:t xml:space="preserve"> water </w:t>
            </w:r>
            <w:r>
              <w:rPr>
                <w:rFonts w:ascii="Arial"/>
                <w:color w:val="231F20"/>
                <w:spacing w:val="1"/>
                <w:sz w:val="16"/>
              </w:rPr>
              <w:t>body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environmental</w:t>
            </w:r>
            <w:r>
              <w:rPr>
                <w:rFonts w:ascii="Arial"/>
                <w:color w:val="231F20"/>
                <w:sz w:val="16"/>
              </w:rPr>
              <w:t xml:space="preserve"> designations)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6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60" w:lineRule="atLeast"/>
              <w:ind w:left="113"/>
            </w:pPr>
          </w:p>
        </w:tc>
      </w:tr>
      <w:tr w:rsidR="006A672E" w:rsidTr="0040680D">
        <w:trPr>
          <w:trHeight w:hRule="exact" w:val="680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(f)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impact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any </w:t>
            </w:r>
            <w:r>
              <w:rPr>
                <w:rFonts w:ascii="Arial"/>
                <w:color w:val="231F20"/>
                <w:spacing w:val="1"/>
                <w:sz w:val="16"/>
              </w:rPr>
              <w:t>stakeholder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engagement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on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and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community</w:t>
            </w:r>
            <w:r>
              <w:rPr>
                <w:rFonts w:ascii="Arial"/>
                <w:color w:val="231F20"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enga</w:t>
            </w:r>
            <w:r>
              <w:rPr>
                <w:rFonts w:ascii="Arial"/>
                <w:color w:val="231F20"/>
                <w:spacing w:val="2"/>
                <w:sz w:val="16"/>
              </w:rPr>
              <w:t>g</w:t>
            </w:r>
            <w:r>
              <w:rPr>
                <w:rFonts w:ascii="Arial"/>
                <w:color w:val="231F20"/>
                <w:spacing w:val="1"/>
                <w:sz w:val="16"/>
              </w:rPr>
              <w:t>e</w:t>
            </w:r>
            <w:r>
              <w:rPr>
                <w:rFonts w:ascii="Arial"/>
                <w:color w:val="231F20"/>
                <w:spacing w:val="2"/>
                <w:sz w:val="16"/>
              </w:rPr>
              <w:t>m</w:t>
            </w:r>
            <w:r>
              <w:rPr>
                <w:rFonts w:ascii="Arial"/>
                <w:color w:val="231F20"/>
                <w:spacing w:val="1"/>
                <w:sz w:val="16"/>
              </w:rPr>
              <w:t>e</w:t>
            </w:r>
            <w:r>
              <w:rPr>
                <w:rFonts w:ascii="Arial"/>
                <w:color w:val="231F20"/>
                <w:sz w:val="16"/>
              </w:rPr>
              <w:t>nt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p</w:t>
            </w:r>
            <w:r>
              <w:rPr>
                <w:rFonts w:ascii="Arial"/>
                <w:color w:val="231F20"/>
                <w:spacing w:val="1"/>
                <w:sz w:val="16"/>
              </w:rPr>
              <w:t>lan</w:t>
            </w:r>
            <w:r>
              <w:rPr>
                <w:rFonts w:ascii="Arial"/>
                <w:color w:val="231F20"/>
                <w:sz w:val="16"/>
              </w:rPr>
              <w:t>s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6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60" w:lineRule="atLeast"/>
              <w:ind w:left="113"/>
            </w:pPr>
          </w:p>
        </w:tc>
      </w:tr>
      <w:tr w:rsidR="006A672E" w:rsidTr="0040680D">
        <w:trPr>
          <w:trHeight w:hRule="exact" w:val="680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6"/>
                <w:sz w:val="16"/>
              </w:rPr>
              <w:t>(g)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Confirmation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discharge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points</w:t>
            </w:r>
            <w:r>
              <w:rPr>
                <w:rFonts w:ascii="Arial"/>
                <w:color w:val="231F20"/>
                <w:sz w:val="16"/>
              </w:rPr>
              <w:t xml:space="preserve"> (</w:t>
            </w:r>
            <w:proofErr w:type="spellStart"/>
            <w:r>
              <w:rPr>
                <w:rFonts w:ascii="Arial"/>
                <w:color w:val="231F20"/>
                <w:sz w:val="16"/>
              </w:rPr>
              <w:t>ie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to ground, </w:t>
            </w:r>
            <w:r>
              <w:rPr>
                <w:rFonts w:ascii="Arial"/>
                <w:color w:val="231F20"/>
                <w:spacing w:val="1"/>
                <w:sz w:val="16"/>
              </w:rPr>
              <w:t>watercourse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public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sewer)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all</w:t>
            </w:r>
            <w:r>
              <w:rPr>
                <w:rFonts w:ascii="Arial"/>
                <w:color w:val="231F20"/>
                <w:spacing w:val="5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return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period</w:t>
            </w:r>
            <w:r>
              <w:rPr>
                <w:rFonts w:ascii="Arial"/>
                <w:color w:val="231F20"/>
                <w:sz w:val="16"/>
              </w:rPr>
              <w:t xml:space="preserve"> events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6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60" w:lineRule="atLeast"/>
              <w:ind w:left="113"/>
            </w:pPr>
          </w:p>
        </w:tc>
      </w:tr>
      <w:tr w:rsidR="006A672E" w:rsidTr="0040680D">
        <w:trPr>
          <w:trHeight w:hRule="exact" w:val="794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5"/>
                <w:sz w:val="16"/>
              </w:rPr>
              <w:t>(h)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Confirmation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criteria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SuDS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system </w:t>
            </w:r>
            <w:r>
              <w:rPr>
                <w:rFonts w:ascii="Arial"/>
                <w:color w:val="231F20"/>
                <w:spacing w:val="1"/>
                <w:sz w:val="16"/>
              </w:rPr>
              <w:t>(including</w:t>
            </w:r>
            <w:r>
              <w:rPr>
                <w:rFonts w:ascii="Arial"/>
                <w:color w:val="231F20"/>
                <w:sz w:val="16"/>
              </w:rPr>
              <w:t xml:space="preserve"> an </w:t>
            </w:r>
            <w:r>
              <w:rPr>
                <w:rFonts w:ascii="Arial"/>
                <w:color w:val="231F20"/>
                <w:spacing w:val="1"/>
                <w:sz w:val="16"/>
              </w:rPr>
              <w:t>assessment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3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need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2"/>
                <w:sz w:val="16"/>
              </w:rPr>
              <w:t>opportunity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rainwater </w:t>
            </w:r>
            <w:r>
              <w:rPr>
                <w:rFonts w:ascii="Arial"/>
                <w:color w:val="231F20"/>
                <w:spacing w:val="1"/>
                <w:sz w:val="16"/>
              </w:rPr>
              <w:t>harvesting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-2"/>
                <w:sz w:val="16"/>
              </w:rPr>
              <w:t>use),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including</w:t>
            </w:r>
            <w:r>
              <w:rPr>
                <w:rFonts w:ascii="Arial"/>
                <w:color w:val="231F20"/>
                <w:sz w:val="16"/>
              </w:rPr>
              <w:t xml:space="preserve"> climate </w:t>
            </w:r>
            <w:r>
              <w:rPr>
                <w:rFonts w:ascii="Arial"/>
                <w:color w:val="231F20"/>
                <w:spacing w:val="1"/>
                <w:sz w:val="16"/>
              </w:rPr>
              <w:t>change</w:t>
            </w:r>
            <w:r>
              <w:rPr>
                <w:rFonts w:ascii="Arial"/>
                <w:color w:val="231F20"/>
                <w:sz w:val="16"/>
              </w:rPr>
              <w:t xml:space="preserve"> and</w:t>
            </w:r>
            <w:r>
              <w:rPr>
                <w:rFonts w:ascii="Arial"/>
                <w:color w:val="231F20"/>
                <w:spacing w:val="6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urban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creep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allowances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6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60" w:lineRule="atLeast"/>
              <w:ind w:left="113"/>
            </w:pPr>
          </w:p>
        </w:tc>
      </w:tr>
      <w:tr w:rsidR="006A672E" w:rsidTr="0040680D">
        <w:trPr>
          <w:trHeight w:hRule="exact" w:val="794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(</w:t>
            </w:r>
            <w:proofErr w:type="spellStart"/>
            <w:r>
              <w:rPr>
                <w:rFonts w:ascii="Arial"/>
                <w:color w:val="231F20"/>
                <w:spacing w:val="-1"/>
                <w:sz w:val="16"/>
              </w:rPr>
              <w:t>i</w:t>
            </w:r>
            <w:proofErr w:type="spellEnd"/>
            <w:r>
              <w:rPr>
                <w:rFonts w:ascii="Arial"/>
                <w:color w:val="231F20"/>
                <w:spacing w:val="-1"/>
                <w:sz w:val="16"/>
              </w:rPr>
              <w:t>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Conceptual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SuDS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including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Interception,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treatment,</w:t>
            </w:r>
            <w:r>
              <w:rPr>
                <w:rFonts w:ascii="Arial"/>
                <w:color w:val="231F20"/>
                <w:sz w:val="16"/>
              </w:rPr>
              <w:t xml:space="preserve"> conveyance, </w:t>
            </w:r>
            <w:r>
              <w:rPr>
                <w:rFonts w:ascii="Arial"/>
                <w:color w:val="231F20"/>
                <w:spacing w:val="1"/>
                <w:sz w:val="16"/>
              </w:rPr>
              <w:t>peak</w:t>
            </w:r>
            <w:r>
              <w:rPr>
                <w:rFonts w:ascii="Arial"/>
                <w:color w:val="231F20"/>
                <w:sz w:val="16"/>
              </w:rPr>
              <w:t xml:space="preserve"> flow and</w:t>
            </w:r>
            <w:r>
              <w:rPr>
                <w:rFonts w:ascii="Arial"/>
                <w:color w:val="231F20"/>
                <w:spacing w:val="40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volume </w:t>
            </w:r>
            <w:r>
              <w:rPr>
                <w:rFonts w:ascii="Arial"/>
                <w:color w:val="231F20"/>
                <w:spacing w:val="1"/>
                <w:sz w:val="16"/>
              </w:rPr>
              <w:t>control,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storage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1"/>
                <w:sz w:val="16"/>
              </w:rPr>
              <w:t>exceedance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routes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1"/>
                <w:sz w:val="16"/>
              </w:rPr>
              <w:t>components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(and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demonstration</w:t>
            </w:r>
            <w:r>
              <w:rPr>
                <w:rFonts w:ascii="Arial"/>
                <w:color w:val="231F20"/>
                <w:spacing w:val="5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that </w:t>
            </w:r>
            <w:r>
              <w:rPr>
                <w:rFonts w:ascii="Arial"/>
                <w:color w:val="231F20"/>
                <w:spacing w:val="1"/>
                <w:sz w:val="16"/>
              </w:rPr>
              <w:t>required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indicative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storages</w:t>
            </w:r>
            <w:r>
              <w:rPr>
                <w:rFonts w:ascii="Arial"/>
                <w:color w:val="231F20"/>
                <w:sz w:val="16"/>
              </w:rPr>
              <w:t xml:space="preserve"> and conveyance flows </w:t>
            </w:r>
            <w:r>
              <w:rPr>
                <w:rFonts w:ascii="Arial"/>
                <w:color w:val="231F20"/>
                <w:spacing w:val="1"/>
                <w:sz w:val="16"/>
              </w:rPr>
              <w:t>can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</w:t>
            </w:r>
            <w:r>
              <w:rPr>
                <w:rFonts w:ascii="Arial"/>
                <w:color w:val="231F20"/>
                <w:sz w:val="16"/>
              </w:rPr>
              <w:t xml:space="preserve"> delivered </w:t>
            </w:r>
            <w:r>
              <w:rPr>
                <w:rFonts w:ascii="Arial"/>
                <w:color w:val="231F20"/>
                <w:spacing w:val="1"/>
                <w:sz w:val="16"/>
              </w:rPr>
              <w:t>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site)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6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60" w:lineRule="atLeast"/>
              <w:ind w:left="113"/>
            </w:pPr>
          </w:p>
        </w:tc>
      </w:tr>
      <w:tr w:rsidR="006A672E" w:rsidTr="0040680D">
        <w:trPr>
          <w:trHeight w:hRule="exact" w:val="794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6A672E">
              <w:rPr>
                <w:rFonts w:ascii="Arial" w:eastAsia="Arial" w:hAnsi="Arial" w:cs="Arial"/>
                <w:sz w:val="16"/>
                <w:szCs w:val="16"/>
              </w:rPr>
              <w:lastRenderedPageBreak/>
              <w:t>(j)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/>
                <w:color w:val="231F20"/>
                <w:spacing w:val="1"/>
                <w:sz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multi-functional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use of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SuDS</w:t>
            </w:r>
            <w:proofErr w:type="spellEnd"/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space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to </w:t>
            </w:r>
            <w:r>
              <w:rPr>
                <w:rFonts w:ascii="Arial"/>
                <w:color w:val="231F20"/>
                <w:spacing w:val="1"/>
                <w:sz w:val="16"/>
              </w:rPr>
              <w:t>meet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community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1"/>
                <w:sz w:val="16"/>
              </w:rPr>
              <w:t>environmental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requirements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(where </w:t>
            </w:r>
            <w:r>
              <w:rPr>
                <w:rFonts w:ascii="Arial"/>
                <w:color w:val="231F20"/>
                <w:spacing w:val="1"/>
                <w:sz w:val="16"/>
              </w:rPr>
              <w:t>possible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green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infrastructure) and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potential </w:t>
            </w:r>
            <w:r>
              <w:rPr>
                <w:rFonts w:ascii="Arial"/>
                <w:color w:val="231F20"/>
                <w:spacing w:val="1"/>
                <w:sz w:val="16"/>
              </w:rPr>
              <w:t>contribution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surface water </w:t>
            </w:r>
            <w:r>
              <w:rPr>
                <w:rFonts w:ascii="Arial"/>
                <w:color w:val="231F20"/>
                <w:spacing w:val="1"/>
                <w:sz w:val="16"/>
              </w:rPr>
              <w:t>management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system (</w:t>
            </w:r>
            <w:proofErr w:type="spellStart"/>
            <w:r w:rsidRPr="006A672E">
              <w:rPr>
                <w:rFonts w:ascii="Arial"/>
                <w:color w:val="231F20"/>
                <w:spacing w:val="1"/>
                <w:sz w:val="16"/>
              </w:rPr>
              <w:t>eg</w:t>
            </w:r>
            <w:proofErr w:type="spellEnd"/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BREEAM Community, DCLG, 2008, and</w:t>
            </w:r>
            <w:r w:rsidR="0040680D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Birkbeck</w:t>
            </w:r>
            <w:proofErr w:type="spellEnd"/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and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Kruczkowski</w:t>
            </w:r>
            <w:proofErr w:type="spellEnd"/>
            <w:r>
              <w:rPr>
                <w:rFonts w:ascii="Arial"/>
                <w:color w:val="231F20"/>
                <w:spacing w:val="1"/>
                <w:sz w:val="16"/>
              </w:rPr>
              <w:t>,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2012) to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development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objectives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sustainability</w:t>
            </w:r>
          </w:p>
          <w:p w:rsidR="006A672E" w:rsidRP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/>
                <w:color w:val="231F20"/>
                <w:spacing w:val="1"/>
                <w:sz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(including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climate resilience)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6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60" w:lineRule="atLeast"/>
              <w:ind w:left="113"/>
            </w:pPr>
          </w:p>
        </w:tc>
      </w:tr>
      <w:tr w:rsidR="006A672E" w:rsidTr="0040680D">
        <w:trPr>
          <w:trHeight w:hRule="exact" w:val="433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6A672E">
              <w:rPr>
                <w:rFonts w:ascii="Arial" w:eastAsia="Arial" w:hAnsi="Arial" w:cs="Arial"/>
                <w:sz w:val="16"/>
                <w:szCs w:val="16"/>
              </w:rPr>
              <w:t>(k)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/>
                <w:color w:val="231F20"/>
                <w:spacing w:val="1"/>
                <w:sz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split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SuDS</w:t>
            </w:r>
            <w:proofErr w:type="spellEnd"/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between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private and </w:t>
            </w:r>
            <w:r>
              <w:rPr>
                <w:rFonts w:ascii="Arial"/>
                <w:color w:val="231F20"/>
                <w:spacing w:val="1"/>
                <w:sz w:val="16"/>
              </w:rPr>
              <w:t>public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6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60" w:lineRule="atLeast"/>
              <w:ind w:left="113"/>
            </w:pPr>
          </w:p>
        </w:tc>
      </w:tr>
      <w:tr w:rsidR="006A672E" w:rsidTr="0040680D">
        <w:trPr>
          <w:trHeight w:hRule="exact" w:val="423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6A672E">
              <w:rPr>
                <w:rFonts w:ascii="Arial" w:eastAsia="Arial" w:hAnsi="Arial" w:cs="Arial"/>
                <w:sz w:val="16"/>
                <w:szCs w:val="16"/>
              </w:rPr>
              <w:t>(l)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/>
                <w:color w:val="231F20"/>
                <w:spacing w:val="1"/>
                <w:sz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Confirmation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of approval and </w:t>
            </w:r>
            <w:r>
              <w:rPr>
                <w:rFonts w:ascii="Arial"/>
                <w:color w:val="231F20"/>
                <w:spacing w:val="1"/>
                <w:sz w:val="16"/>
              </w:rPr>
              <w:t>adoption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arrangements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all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SuDS</w:t>
            </w:r>
            <w:proofErr w:type="spellEnd"/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components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6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60" w:lineRule="atLeast"/>
              <w:ind w:left="113"/>
            </w:pPr>
          </w:p>
        </w:tc>
      </w:tr>
      <w:tr w:rsidR="006A672E" w:rsidTr="0040680D">
        <w:trPr>
          <w:trHeight w:hRule="exact" w:val="416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6A672E">
              <w:rPr>
                <w:rFonts w:ascii="Arial" w:eastAsia="Arial" w:hAnsi="Arial" w:cs="Arial"/>
                <w:sz w:val="16"/>
                <w:szCs w:val="16"/>
              </w:rPr>
              <w:t>(m)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/>
                <w:color w:val="231F20"/>
                <w:spacing w:val="1"/>
                <w:sz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Details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of any </w:t>
            </w:r>
            <w:r>
              <w:rPr>
                <w:rFonts w:ascii="Arial"/>
                <w:color w:val="231F20"/>
                <w:spacing w:val="1"/>
                <w:sz w:val="16"/>
              </w:rPr>
              <w:t>required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off-site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works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1"/>
                <w:sz w:val="16"/>
              </w:rPr>
              <w:t>consents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6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60" w:lineRule="atLeast"/>
              <w:ind w:left="113"/>
            </w:pPr>
          </w:p>
        </w:tc>
      </w:tr>
      <w:tr w:rsidR="006A672E" w:rsidTr="0040680D">
        <w:trPr>
          <w:trHeight w:hRule="exact" w:val="422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6A672E">
              <w:rPr>
                <w:rFonts w:ascii="Arial" w:eastAsia="Arial" w:hAnsi="Arial" w:cs="Arial"/>
                <w:sz w:val="16"/>
                <w:szCs w:val="16"/>
              </w:rPr>
              <w:t>(n)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/>
                <w:color w:val="231F20"/>
                <w:spacing w:val="1"/>
                <w:sz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Appropriate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consideration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maintainability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SuDS</w:t>
            </w:r>
            <w:proofErr w:type="spellEnd"/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6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60" w:lineRule="atLeast"/>
              <w:ind w:left="113"/>
            </w:pPr>
          </w:p>
        </w:tc>
      </w:tr>
      <w:tr w:rsidR="006A672E" w:rsidTr="0040680D">
        <w:trPr>
          <w:trHeight w:hRule="exact" w:val="569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6A672E">
              <w:rPr>
                <w:rFonts w:ascii="Arial" w:eastAsia="Arial" w:hAnsi="Arial" w:cs="Arial"/>
                <w:sz w:val="16"/>
                <w:szCs w:val="16"/>
              </w:rPr>
              <w:t>(o)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/>
                <w:color w:val="231F20"/>
                <w:spacing w:val="1"/>
                <w:sz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Appropriate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consideration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constructability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SuDS</w:t>
            </w:r>
            <w:proofErr w:type="spellEnd"/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(including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requirements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phasing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protection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of components)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6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60" w:lineRule="atLeast"/>
              <w:ind w:left="113"/>
            </w:pPr>
          </w:p>
        </w:tc>
      </w:tr>
      <w:tr w:rsidR="006A672E" w:rsidTr="0040680D">
        <w:trPr>
          <w:trHeight w:hRule="exact" w:val="436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6A672E">
              <w:rPr>
                <w:rFonts w:ascii="Arial" w:eastAsia="Arial" w:hAnsi="Arial" w:cs="Arial"/>
                <w:sz w:val="16"/>
                <w:szCs w:val="16"/>
              </w:rPr>
              <w:t>(p)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6A672E" w:rsidRDefault="006A672E" w:rsidP="0040680D">
            <w:pPr>
              <w:pStyle w:val="TableParagraph"/>
              <w:spacing w:line="260" w:lineRule="atLeast"/>
              <w:ind w:left="113"/>
              <w:rPr>
                <w:rFonts w:ascii="Arial"/>
                <w:color w:val="231F20"/>
                <w:spacing w:val="1"/>
                <w:sz w:val="16"/>
              </w:rPr>
            </w:pP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An </w:t>
            </w:r>
            <w:r>
              <w:rPr>
                <w:rFonts w:ascii="Arial"/>
                <w:color w:val="231F20"/>
                <w:spacing w:val="1"/>
                <w:sz w:val="16"/>
              </w:rPr>
              <w:t>initial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health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1"/>
                <w:sz w:val="16"/>
              </w:rPr>
              <w:t>safety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risk</w:t>
            </w:r>
            <w:r w:rsidRPr="006A672E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assessment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6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40680D">
            <w:pPr>
              <w:spacing w:line="260" w:lineRule="atLeast"/>
              <w:ind w:left="113"/>
            </w:pPr>
          </w:p>
        </w:tc>
      </w:tr>
    </w:tbl>
    <w:p w:rsidR="0040680D" w:rsidRPr="0040680D" w:rsidRDefault="0040680D" w:rsidP="0040680D">
      <w:pPr>
        <w:tabs>
          <w:tab w:val="left" w:pos="284"/>
        </w:tabs>
        <w:spacing w:before="52"/>
        <w:rPr>
          <w:rFonts w:ascii="Arial" w:eastAsia="Arial" w:hAnsi="Arial" w:cs="Arial"/>
          <w:sz w:val="14"/>
          <w:szCs w:val="14"/>
        </w:rPr>
      </w:pPr>
      <w:r w:rsidRPr="0040680D">
        <w:rPr>
          <w:rFonts w:ascii="Arial"/>
          <w:b/>
          <w:spacing w:val="1"/>
          <w:sz w:val="14"/>
        </w:rPr>
        <w:t>Note</w:t>
      </w:r>
    </w:p>
    <w:p w:rsidR="006A672E" w:rsidRPr="0040680D" w:rsidRDefault="0040680D" w:rsidP="0040680D">
      <w:pPr>
        <w:tabs>
          <w:tab w:val="left" w:pos="284"/>
        </w:tabs>
        <w:spacing w:line="240" w:lineRule="atLeast"/>
      </w:pPr>
      <w:r w:rsidRPr="0040680D">
        <w:rPr>
          <w:rFonts w:ascii="Arial"/>
          <w:spacing w:val="1"/>
          <w:sz w:val="14"/>
        </w:rPr>
        <w:t>All</w:t>
      </w:r>
      <w:r w:rsidRPr="0040680D">
        <w:rPr>
          <w:rFonts w:ascii="Arial"/>
          <w:sz w:val="14"/>
        </w:rPr>
        <w:t xml:space="preserve"> of </w:t>
      </w:r>
      <w:r w:rsidRPr="0040680D">
        <w:rPr>
          <w:rFonts w:ascii="Arial"/>
          <w:spacing w:val="1"/>
          <w:sz w:val="14"/>
        </w:rPr>
        <w:t>the</w:t>
      </w:r>
      <w:r w:rsidRPr="0040680D">
        <w:rPr>
          <w:rFonts w:ascii="Arial"/>
          <w:sz w:val="14"/>
        </w:rPr>
        <w:t xml:space="preserve"> above </w:t>
      </w:r>
      <w:r w:rsidRPr="0040680D">
        <w:rPr>
          <w:rFonts w:ascii="Arial"/>
          <w:spacing w:val="1"/>
          <w:sz w:val="14"/>
        </w:rPr>
        <w:t>should</w:t>
      </w:r>
      <w:r w:rsidRPr="0040680D">
        <w:rPr>
          <w:rFonts w:ascii="Arial"/>
          <w:sz w:val="14"/>
        </w:rPr>
        <w:t xml:space="preserve"> </w:t>
      </w:r>
      <w:r w:rsidRPr="0040680D">
        <w:rPr>
          <w:rFonts w:ascii="Arial"/>
          <w:spacing w:val="1"/>
          <w:sz w:val="14"/>
        </w:rPr>
        <w:t>be</w:t>
      </w:r>
      <w:r w:rsidRPr="0040680D">
        <w:rPr>
          <w:rFonts w:ascii="Arial"/>
          <w:sz w:val="14"/>
        </w:rPr>
        <w:t xml:space="preserve"> </w:t>
      </w:r>
      <w:r w:rsidRPr="0040680D">
        <w:rPr>
          <w:rFonts w:ascii="Arial"/>
          <w:spacing w:val="1"/>
          <w:sz w:val="14"/>
        </w:rPr>
        <w:t>agreed</w:t>
      </w:r>
      <w:r w:rsidRPr="0040680D">
        <w:rPr>
          <w:rFonts w:ascii="Arial"/>
          <w:sz w:val="14"/>
        </w:rPr>
        <w:t xml:space="preserve"> </w:t>
      </w:r>
      <w:r w:rsidRPr="0040680D">
        <w:rPr>
          <w:rFonts w:ascii="Arial"/>
          <w:spacing w:val="1"/>
          <w:sz w:val="14"/>
        </w:rPr>
        <w:t>(where</w:t>
      </w:r>
      <w:r w:rsidRPr="0040680D">
        <w:rPr>
          <w:rFonts w:ascii="Arial"/>
          <w:sz w:val="14"/>
        </w:rPr>
        <w:t xml:space="preserve"> relevant) </w:t>
      </w:r>
      <w:r w:rsidRPr="0040680D">
        <w:rPr>
          <w:rFonts w:ascii="Arial"/>
          <w:spacing w:val="1"/>
          <w:sz w:val="14"/>
        </w:rPr>
        <w:t>with</w:t>
      </w:r>
      <w:r w:rsidRPr="0040680D">
        <w:rPr>
          <w:rFonts w:ascii="Arial"/>
          <w:sz w:val="14"/>
        </w:rPr>
        <w:t xml:space="preserve"> </w:t>
      </w:r>
      <w:r w:rsidRPr="0040680D">
        <w:rPr>
          <w:rFonts w:ascii="Arial"/>
          <w:spacing w:val="1"/>
          <w:sz w:val="14"/>
        </w:rPr>
        <w:t>the</w:t>
      </w:r>
      <w:r w:rsidRPr="0040680D">
        <w:rPr>
          <w:rFonts w:ascii="Arial"/>
          <w:sz w:val="14"/>
        </w:rPr>
        <w:t xml:space="preserve"> LPA, </w:t>
      </w:r>
      <w:r w:rsidRPr="0040680D">
        <w:rPr>
          <w:rFonts w:ascii="Arial"/>
          <w:spacing w:val="1"/>
          <w:sz w:val="14"/>
        </w:rPr>
        <w:t>internal</w:t>
      </w:r>
      <w:r w:rsidRPr="0040680D">
        <w:rPr>
          <w:rFonts w:ascii="Arial"/>
          <w:sz w:val="14"/>
        </w:rPr>
        <w:t xml:space="preserve"> </w:t>
      </w:r>
      <w:r w:rsidRPr="0040680D">
        <w:rPr>
          <w:rFonts w:ascii="Arial"/>
          <w:spacing w:val="1"/>
          <w:sz w:val="14"/>
        </w:rPr>
        <w:t>drainage</w:t>
      </w:r>
      <w:r w:rsidRPr="0040680D">
        <w:rPr>
          <w:rFonts w:ascii="Arial"/>
          <w:sz w:val="14"/>
        </w:rPr>
        <w:t xml:space="preserve"> </w:t>
      </w:r>
      <w:r w:rsidRPr="0040680D">
        <w:rPr>
          <w:rFonts w:ascii="Arial"/>
          <w:spacing w:val="1"/>
          <w:sz w:val="14"/>
        </w:rPr>
        <w:t>board,</w:t>
      </w:r>
      <w:r w:rsidRPr="0040680D">
        <w:rPr>
          <w:rFonts w:ascii="Arial"/>
          <w:sz w:val="14"/>
        </w:rPr>
        <w:t xml:space="preserve"> </w:t>
      </w:r>
      <w:r w:rsidRPr="0040680D">
        <w:rPr>
          <w:rFonts w:ascii="Arial"/>
          <w:spacing w:val="1"/>
          <w:sz w:val="14"/>
        </w:rPr>
        <w:t>environmental</w:t>
      </w:r>
      <w:r w:rsidRPr="0040680D">
        <w:rPr>
          <w:rFonts w:ascii="Arial"/>
          <w:sz w:val="14"/>
        </w:rPr>
        <w:t xml:space="preserve"> regulator, </w:t>
      </w:r>
      <w:r w:rsidRPr="0040680D">
        <w:rPr>
          <w:rFonts w:ascii="Arial"/>
          <w:spacing w:val="1"/>
          <w:sz w:val="14"/>
        </w:rPr>
        <w:t>water</w:t>
      </w:r>
      <w:r w:rsidRPr="0040680D">
        <w:rPr>
          <w:rFonts w:ascii="Arial"/>
          <w:sz w:val="14"/>
        </w:rPr>
        <w:t xml:space="preserve"> </w:t>
      </w:r>
      <w:r w:rsidRPr="0040680D">
        <w:rPr>
          <w:rFonts w:ascii="Arial"/>
          <w:spacing w:val="1"/>
          <w:sz w:val="14"/>
        </w:rPr>
        <w:t>companies</w:t>
      </w:r>
      <w:r w:rsidRPr="0040680D">
        <w:rPr>
          <w:rFonts w:ascii="Arial"/>
          <w:sz w:val="14"/>
        </w:rPr>
        <w:t xml:space="preserve"> </w:t>
      </w:r>
      <w:r w:rsidRPr="0040680D">
        <w:rPr>
          <w:rFonts w:ascii="Arial"/>
          <w:spacing w:val="1"/>
          <w:sz w:val="14"/>
        </w:rPr>
        <w:t>and</w:t>
      </w:r>
      <w:r w:rsidRPr="0040680D">
        <w:rPr>
          <w:rFonts w:ascii="Arial"/>
          <w:sz w:val="14"/>
        </w:rPr>
        <w:t xml:space="preserve"> </w:t>
      </w:r>
      <w:r w:rsidRPr="0040680D">
        <w:rPr>
          <w:rFonts w:ascii="Arial"/>
          <w:spacing w:val="1"/>
          <w:sz w:val="14"/>
        </w:rPr>
        <w:t>sewerage</w:t>
      </w:r>
      <w:r w:rsidRPr="0040680D">
        <w:rPr>
          <w:rFonts w:ascii="Arial"/>
          <w:sz w:val="14"/>
        </w:rPr>
        <w:t xml:space="preserve"> </w:t>
      </w:r>
      <w:r w:rsidRPr="0040680D">
        <w:rPr>
          <w:rFonts w:ascii="Arial"/>
          <w:spacing w:val="1"/>
          <w:sz w:val="14"/>
        </w:rPr>
        <w:t>undertakers.</w:t>
      </w:r>
      <w:r w:rsidRPr="0040680D">
        <w:rPr>
          <w:rFonts w:ascii="Arial"/>
          <w:sz w:val="14"/>
        </w:rPr>
        <w:t xml:space="preserve"> </w:t>
      </w:r>
      <w:r w:rsidRPr="0040680D">
        <w:rPr>
          <w:rFonts w:ascii="Arial"/>
          <w:spacing w:val="1"/>
          <w:sz w:val="14"/>
        </w:rPr>
        <w:t>The</w:t>
      </w:r>
      <w:r w:rsidRPr="0040680D">
        <w:rPr>
          <w:rFonts w:ascii="Arial"/>
          <w:sz w:val="14"/>
        </w:rPr>
        <w:t xml:space="preserve"> </w:t>
      </w:r>
      <w:proofErr w:type="spellStart"/>
      <w:r w:rsidRPr="0040680D">
        <w:rPr>
          <w:rFonts w:ascii="Arial"/>
          <w:spacing w:val="1"/>
          <w:sz w:val="14"/>
        </w:rPr>
        <w:t>SuDS</w:t>
      </w:r>
      <w:proofErr w:type="spellEnd"/>
      <w:r w:rsidRPr="0040680D">
        <w:rPr>
          <w:rFonts w:ascii="Arial"/>
          <w:sz w:val="14"/>
        </w:rPr>
        <w:t xml:space="preserve"> </w:t>
      </w:r>
      <w:r w:rsidRPr="0040680D">
        <w:rPr>
          <w:rFonts w:ascii="Arial"/>
          <w:spacing w:val="1"/>
          <w:sz w:val="14"/>
        </w:rPr>
        <w:t>planning</w:t>
      </w:r>
      <w:r w:rsidRPr="0040680D">
        <w:rPr>
          <w:rFonts w:ascii="Arial"/>
          <w:sz w:val="14"/>
        </w:rPr>
        <w:t xml:space="preserve"> </w:t>
      </w:r>
      <w:r w:rsidRPr="0040680D">
        <w:rPr>
          <w:rFonts w:ascii="Arial"/>
          <w:spacing w:val="2"/>
          <w:sz w:val="14"/>
        </w:rPr>
        <w:t>process</w:t>
      </w:r>
      <w:r w:rsidRPr="0040680D">
        <w:rPr>
          <w:rFonts w:ascii="Arial"/>
          <w:sz w:val="14"/>
        </w:rPr>
        <w:t xml:space="preserve"> </w:t>
      </w:r>
      <w:r w:rsidRPr="0040680D">
        <w:rPr>
          <w:rFonts w:ascii="Arial"/>
          <w:spacing w:val="1"/>
          <w:sz w:val="14"/>
        </w:rPr>
        <w:t>should</w:t>
      </w:r>
      <w:r w:rsidRPr="0040680D">
        <w:rPr>
          <w:rFonts w:ascii="Arial"/>
          <w:sz w:val="14"/>
        </w:rPr>
        <w:t xml:space="preserve"> </w:t>
      </w:r>
      <w:r w:rsidRPr="0040680D">
        <w:rPr>
          <w:rFonts w:ascii="Arial"/>
          <w:spacing w:val="1"/>
          <w:sz w:val="14"/>
        </w:rPr>
        <w:t>be</w:t>
      </w:r>
      <w:r w:rsidRPr="0040680D">
        <w:rPr>
          <w:rFonts w:ascii="Arial"/>
          <w:spacing w:val="155"/>
          <w:sz w:val="14"/>
        </w:rPr>
        <w:t xml:space="preserve"> </w:t>
      </w:r>
      <w:r w:rsidRPr="0040680D">
        <w:rPr>
          <w:rFonts w:ascii="Arial"/>
          <w:spacing w:val="1"/>
          <w:sz w:val="14"/>
        </w:rPr>
        <w:t>closely</w:t>
      </w:r>
      <w:r w:rsidRPr="0040680D">
        <w:rPr>
          <w:rFonts w:ascii="Arial"/>
          <w:sz w:val="14"/>
        </w:rPr>
        <w:t xml:space="preserve"> linked to </w:t>
      </w:r>
      <w:r w:rsidRPr="0040680D">
        <w:rPr>
          <w:rFonts w:ascii="Arial"/>
          <w:spacing w:val="1"/>
          <w:sz w:val="14"/>
        </w:rPr>
        <w:t>the</w:t>
      </w:r>
      <w:r w:rsidRPr="0040680D">
        <w:rPr>
          <w:rFonts w:ascii="Arial"/>
          <w:sz w:val="14"/>
        </w:rPr>
        <w:t xml:space="preserve"> </w:t>
      </w:r>
      <w:r w:rsidRPr="0040680D">
        <w:rPr>
          <w:rFonts w:ascii="Arial"/>
          <w:spacing w:val="1"/>
          <w:sz w:val="14"/>
        </w:rPr>
        <w:t>development</w:t>
      </w:r>
      <w:r w:rsidRPr="0040680D">
        <w:rPr>
          <w:rFonts w:ascii="Arial"/>
          <w:sz w:val="14"/>
        </w:rPr>
        <w:t xml:space="preserve"> </w:t>
      </w:r>
      <w:r w:rsidRPr="0040680D">
        <w:rPr>
          <w:rFonts w:ascii="Arial"/>
          <w:spacing w:val="1"/>
          <w:sz w:val="14"/>
        </w:rPr>
        <w:t>planning</w:t>
      </w:r>
      <w:r w:rsidRPr="0040680D">
        <w:rPr>
          <w:rFonts w:ascii="Arial"/>
          <w:sz w:val="14"/>
        </w:rPr>
        <w:t xml:space="preserve"> </w:t>
      </w:r>
      <w:r w:rsidRPr="0040680D">
        <w:rPr>
          <w:rFonts w:ascii="Arial"/>
          <w:spacing w:val="2"/>
          <w:sz w:val="14"/>
        </w:rPr>
        <w:t>process,</w:t>
      </w:r>
      <w:r w:rsidRPr="0040680D">
        <w:rPr>
          <w:rFonts w:ascii="Arial"/>
          <w:sz w:val="14"/>
        </w:rPr>
        <w:t xml:space="preserve"> </w:t>
      </w:r>
      <w:r w:rsidRPr="0040680D">
        <w:rPr>
          <w:rFonts w:ascii="Arial"/>
          <w:spacing w:val="1"/>
          <w:sz w:val="14"/>
        </w:rPr>
        <w:t>and</w:t>
      </w:r>
      <w:r w:rsidRPr="0040680D">
        <w:rPr>
          <w:rFonts w:ascii="Arial"/>
          <w:sz w:val="14"/>
        </w:rPr>
        <w:t xml:space="preserve"> </w:t>
      </w:r>
      <w:r w:rsidRPr="0040680D">
        <w:rPr>
          <w:rFonts w:ascii="Arial"/>
          <w:spacing w:val="1"/>
          <w:sz w:val="14"/>
        </w:rPr>
        <w:t>the</w:t>
      </w:r>
      <w:r w:rsidRPr="0040680D">
        <w:rPr>
          <w:rFonts w:ascii="Arial"/>
          <w:sz w:val="14"/>
        </w:rPr>
        <w:t xml:space="preserve"> </w:t>
      </w:r>
      <w:r w:rsidRPr="0040680D">
        <w:rPr>
          <w:rFonts w:ascii="Arial"/>
          <w:spacing w:val="1"/>
          <w:sz w:val="14"/>
        </w:rPr>
        <w:t>drainage</w:t>
      </w:r>
      <w:r w:rsidRPr="0040680D">
        <w:rPr>
          <w:rFonts w:ascii="Arial"/>
          <w:sz w:val="14"/>
        </w:rPr>
        <w:t xml:space="preserve"> </w:t>
      </w:r>
      <w:r w:rsidRPr="0040680D">
        <w:rPr>
          <w:rFonts w:ascii="Arial"/>
          <w:spacing w:val="1"/>
          <w:sz w:val="14"/>
        </w:rPr>
        <w:t>design</w:t>
      </w:r>
      <w:r w:rsidRPr="0040680D">
        <w:rPr>
          <w:rFonts w:ascii="Arial"/>
          <w:sz w:val="14"/>
        </w:rPr>
        <w:t xml:space="preserve"> </w:t>
      </w:r>
      <w:r w:rsidRPr="0040680D">
        <w:rPr>
          <w:rFonts w:ascii="Arial"/>
          <w:spacing w:val="1"/>
          <w:sz w:val="14"/>
        </w:rPr>
        <w:t>should</w:t>
      </w:r>
      <w:r w:rsidRPr="0040680D">
        <w:rPr>
          <w:rFonts w:ascii="Arial"/>
          <w:sz w:val="14"/>
        </w:rPr>
        <w:t xml:space="preserve"> </w:t>
      </w:r>
      <w:r w:rsidRPr="0040680D">
        <w:rPr>
          <w:rFonts w:ascii="Arial"/>
          <w:spacing w:val="1"/>
          <w:sz w:val="14"/>
        </w:rPr>
        <w:t>be</w:t>
      </w:r>
      <w:r w:rsidRPr="0040680D">
        <w:rPr>
          <w:rFonts w:ascii="Arial"/>
          <w:sz w:val="14"/>
        </w:rPr>
        <w:t xml:space="preserve"> </w:t>
      </w:r>
      <w:r w:rsidRPr="0040680D">
        <w:rPr>
          <w:rFonts w:ascii="Arial"/>
          <w:spacing w:val="1"/>
          <w:sz w:val="14"/>
        </w:rPr>
        <w:t>integrated</w:t>
      </w:r>
      <w:r w:rsidRPr="0040680D">
        <w:rPr>
          <w:rFonts w:ascii="Arial"/>
          <w:sz w:val="14"/>
        </w:rPr>
        <w:t xml:space="preserve"> </w:t>
      </w:r>
      <w:r w:rsidRPr="0040680D">
        <w:rPr>
          <w:rFonts w:ascii="Arial"/>
          <w:spacing w:val="1"/>
          <w:sz w:val="14"/>
        </w:rPr>
        <w:t>where</w:t>
      </w:r>
      <w:r w:rsidRPr="0040680D">
        <w:rPr>
          <w:rFonts w:ascii="Arial"/>
          <w:sz w:val="14"/>
        </w:rPr>
        <w:t xml:space="preserve"> </w:t>
      </w:r>
      <w:r w:rsidRPr="0040680D">
        <w:rPr>
          <w:rFonts w:ascii="Arial"/>
          <w:spacing w:val="1"/>
          <w:sz w:val="14"/>
        </w:rPr>
        <w:t>possible</w:t>
      </w:r>
      <w:r w:rsidRPr="0040680D">
        <w:rPr>
          <w:rFonts w:ascii="Arial"/>
          <w:sz w:val="14"/>
        </w:rPr>
        <w:t xml:space="preserve"> </w:t>
      </w:r>
      <w:r w:rsidRPr="0040680D">
        <w:rPr>
          <w:rFonts w:ascii="Arial"/>
          <w:spacing w:val="1"/>
          <w:sz w:val="14"/>
        </w:rPr>
        <w:t>within</w:t>
      </w:r>
      <w:r w:rsidRPr="0040680D">
        <w:rPr>
          <w:rFonts w:ascii="Arial"/>
          <w:sz w:val="14"/>
        </w:rPr>
        <w:t xml:space="preserve"> </w:t>
      </w:r>
      <w:r w:rsidRPr="0040680D">
        <w:rPr>
          <w:rFonts w:ascii="Arial"/>
          <w:spacing w:val="1"/>
          <w:sz w:val="14"/>
        </w:rPr>
        <w:t>the</w:t>
      </w:r>
      <w:r w:rsidRPr="0040680D">
        <w:rPr>
          <w:rFonts w:ascii="Arial"/>
          <w:sz w:val="14"/>
        </w:rPr>
        <w:t xml:space="preserve"> </w:t>
      </w:r>
      <w:r w:rsidRPr="0040680D">
        <w:rPr>
          <w:rFonts w:ascii="Arial"/>
          <w:spacing w:val="1"/>
          <w:sz w:val="14"/>
        </w:rPr>
        <w:t>design</w:t>
      </w:r>
      <w:r w:rsidRPr="0040680D">
        <w:rPr>
          <w:rFonts w:ascii="Arial"/>
          <w:sz w:val="14"/>
        </w:rPr>
        <w:t xml:space="preserve"> of </w:t>
      </w:r>
      <w:r w:rsidRPr="0040680D">
        <w:rPr>
          <w:rFonts w:ascii="Arial"/>
          <w:spacing w:val="1"/>
          <w:sz w:val="14"/>
        </w:rPr>
        <w:t>the</w:t>
      </w:r>
      <w:r w:rsidRPr="0040680D">
        <w:rPr>
          <w:rFonts w:ascii="Arial"/>
          <w:sz w:val="14"/>
        </w:rPr>
        <w:t xml:space="preserve"> </w:t>
      </w:r>
      <w:r w:rsidRPr="0040680D">
        <w:rPr>
          <w:rFonts w:ascii="Arial"/>
          <w:spacing w:val="1"/>
          <w:sz w:val="14"/>
        </w:rPr>
        <w:t>development</w:t>
      </w:r>
      <w:r w:rsidRPr="0040680D">
        <w:rPr>
          <w:rFonts w:ascii="Arial"/>
          <w:sz w:val="14"/>
        </w:rPr>
        <w:t xml:space="preserve"> as a </w:t>
      </w:r>
      <w:r w:rsidRPr="0040680D">
        <w:rPr>
          <w:rFonts w:ascii="Arial"/>
          <w:spacing w:val="1"/>
          <w:sz w:val="14"/>
        </w:rPr>
        <w:t>whole</w:t>
      </w:r>
    </w:p>
    <w:p w:rsidR="006A672E" w:rsidRDefault="006A672E">
      <w:pPr>
        <w:widowControl/>
        <w:spacing w:after="200" w:line="276" w:lineRule="auto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520"/>
        <w:gridCol w:w="2835"/>
        <w:gridCol w:w="2835"/>
      </w:tblGrid>
      <w:tr w:rsidR="006A672E" w:rsidRPr="006A672E" w:rsidTr="005601AE">
        <w:trPr>
          <w:trHeight w:hRule="exact" w:val="567"/>
        </w:trPr>
        <w:tc>
          <w:tcPr>
            <w:tcW w:w="1275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6A672E" w:rsidRPr="006A672E" w:rsidRDefault="006A672E" w:rsidP="005601AE">
            <w:pPr>
              <w:pStyle w:val="FigTabCaptions"/>
              <w:spacing w:after="0"/>
              <w:ind w:left="113"/>
              <w:rPr>
                <w:rFonts w:ascii="Arial" w:hAnsi="Arial" w:cs="Arial"/>
                <w:b/>
                <w:color w:val="auto"/>
                <w:spacing w:val="1"/>
                <w:sz w:val="18"/>
              </w:rPr>
            </w:pPr>
            <w:r w:rsidRPr="006A672E">
              <w:rPr>
                <w:rFonts w:ascii="Arial" w:hAnsi="Arial" w:cs="Arial"/>
                <w:b/>
                <w:color w:val="auto"/>
              </w:rPr>
              <w:lastRenderedPageBreak/>
              <w:t>Table B.3 Detailed drainage design documentation suggested for submission at full planning</w:t>
            </w:r>
          </w:p>
        </w:tc>
      </w:tr>
      <w:tr w:rsidR="006A672E" w:rsidTr="005601AE">
        <w:trPr>
          <w:trHeight w:hRule="exact" w:val="567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5AB85"/>
            <w:vAlign w:val="center"/>
          </w:tcPr>
          <w:p w:rsidR="006A672E" w:rsidRDefault="006A672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Ref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5AB85"/>
            <w:vAlign w:val="center"/>
          </w:tcPr>
          <w:p w:rsidR="006A672E" w:rsidRDefault="006A672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Requirements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5AB85"/>
            <w:vAlign w:val="center"/>
          </w:tcPr>
          <w:p w:rsidR="006A672E" w:rsidRDefault="006A672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Details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(or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reference</w:t>
            </w:r>
            <w:r>
              <w:rPr>
                <w:rFonts w:ascii="Arial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documentation)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5AB85"/>
            <w:vAlign w:val="center"/>
          </w:tcPr>
          <w:p w:rsidR="006A672E" w:rsidRDefault="006A672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Accepted?</w:t>
            </w:r>
          </w:p>
        </w:tc>
      </w:tr>
      <w:tr w:rsidR="006A672E" w:rsidTr="005601AE">
        <w:trPr>
          <w:trHeight w:hRule="exact" w:val="567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7"/>
                <w:sz w:val="16"/>
              </w:rPr>
              <w:t>(a)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Where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infiltration</w:t>
            </w:r>
            <w:r>
              <w:rPr>
                <w:rFonts w:ascii="Arial"/>
                <w:color w:val="231F20"/>
                <w:sz w:val="16"/>
              </w:rPr>
              <w:t xml:space="preserve"> is </w:t>
            </w:r>
            <w:r>
              <w:rPr>
                <w:rFonts w:ascii="Arial"/>
                <w:color w:val="231F20"/>
                <w:spacing w:val="1"/>
                <w:sz w:val="16"/>
              </w:rPr>
              <w:t>proposed,</w:t>
            </w:r>
            <w:r>
              <w:rPr>
                <w:rFonts w:ascii="Arial"/>
                <w:color w:val="231F20"/>
                <w:sz w:val="16"/>
              </w:rPr>
              <w:t xml:space="preserve"> an </w:t>
            </w:r>
            <w:r>
              <w:rPr>
                <w:rFonts w:ascii="Arial"/>
                <w:color w:val="231F20"/>
                <w:spacing w:val="1"/>
                <w:sz w:val="16"/>
              </w:rPr>
              <w:t>acceptable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Infiltration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Assessment</w:t>
            </w:r>
            <w:r>
              <w:rPr>
                <w:rFonts w:ascii="Arial"/>
                <w:color w:val="231F20"/>
                <w:sz w:val="16"/>
              </w:rPr>
              <w:t xml:space="preserve"> has </w:t>
            </w:r>
            <w:r>
              <w:rPr>
                <w:rFonts w:ascii="Arial"/>
                <w:color w:val="231F20"/>
                <w:spacing w:val="1"/>
                <w:sz w:val="16"/>
              </w:rPr>
              <w:t>been</w:t>
            </w:r>
            <w:r>
              <w:rPr>
                <w:rFonts w:ascii="Arial"/>
                <w:color w:val="231F20"/>
                <w:spacing w:val="5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submitted,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including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any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geotechnical</w:t>
            </w:r>
            <w:r>
              <w:rPr>
                <w:rFonts w:ascii="Arial"/>
                <w:color w:val="231F20"/>
                <w:sz w:val="16"/>
              </w:rPr>
              <w:t xml:space="preserve"> test </w:t>
            </w:r>
            <w:r>
              <w:rPr>
                <w:rFonts w:ascii="Arial"/>
                <w:color w:val="231F20"/>
                <w:spacing w:val="1"/>
                <w:sz w:val="16"/>
              </w:rPr>
              <w:t>results</w:t>
            </w:r>
            <w:r>
              <w:rPr>
                <w:rFonts w:ascii="Arial"/>
                <w:color w:val="231F20"/>
                <w:sz w:val="16"/>
              </w:rPr>
              <w:t xml:space="preserve"> and evaluations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spacing w:line="24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spacing w:line="240" w:lineRule="atLeast"/>
              <w:ind w:left="113"/>
            </w:pPr>
          </w:p>
        </w:tc>
      </w:tr>
      <w:tr w:rsidR="006A672E" w:rsidTr="005601AE">
        <w:trPr>
          <w:trHeight w:hRule="exact" w:val="794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3"/>
                <w:sz w:val="16"/>
              </w:rPr>
              <w:t>(b)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scheme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assessment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with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appropriate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supporting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calculations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that has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been</w:t>
            </w:r>
            <w:r>
              <w:rPr>
                <w:rFonts w:ascii="Arial"/>
                <w:color w:val="231F20"/>
                <w:spacing w:val="6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submitted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that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demonstrates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conformity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with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criteria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3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site; </w:t>
            </w:r>
            <w:r>
              <w:rPr>
                <w:rFonts w:ascii="Arial"/>
                <w:color w:val="231F20"/>
                <w:spacing w:val="1"/>
                <w:sz w:val="16"/>
              </w:rPr>
              <w:t>justification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-1"/>
                <w:sz w:val="16"/>
              </w:rPr>
              <w:t>any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non-compliance</w:t>
            </w:r>
            <w:r>
              <w:rPr>
                <w:rFonts w:ascii="Arial"/>
                <w:color w:val="231F20"/>
                <w:sz w:val="16"/>
              </w:rPr>
              <w:t xml:space="preserve"> to </w:t>
            </w:r>
            <w:r>
              <w:rPr>
                <w:rFonts w:ascii="Arial"/>
                <w:color w:val="231F20"/>
                <w:spacing w:val="1"/>
                <w:sz w:val="16"/>
              </w:rPr>
              <w:t>national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locally</w:t>
            </w:r>
            <w:r>
              <w:rPr>
                <w:rFonts w:ascii="Arial"/>
                <w:color w:val="231F20"/>
                <w:sz w:val="16"/>
              </w:rPr>
              <w:t xml:space="preserve"> set </w:t>
            </w:r>
            <w:r>
              <w:rPr>
                <w:rFonts w:ascii="Arial"/>
                <w:color w:val="231F20"/>
                <w:spacing w:val="1"/>
                <w:sz w:val="16"/>
              </w:rPr>
              <w:t>standards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spacing w:line="24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spacing w:line="240" w:lineRule="atLeast"/>
              <w:ind w:left="113"/>
            </w:pPr>
          </w:p>
        </w:tc>
      </w:tr>
      <w:tr w:rsidR="006A672E" w:rsidTr="005601AE">
        <w:trPr>
          <w:trHeight w:hRule="exact" w:val="2268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6"/>
                <w:sz w:val="16"/>
              </w:rPr>
              <w:t>(c)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Plans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drainage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system,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showing:</w:t>
            </w:r>
          </w:p>
          <w:p w:rsidR="006A672E" w:rsidRPr="0040680D" w:rsidRDefault="006A672E" w:rsidP="005601AE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line="240" w:lineRule="atLeast"/>
              <w:ind w:left="113" w:firstLine="0"/>
              <w:rPr>
                <w:rFonts w:ascii="Arial" w:eastAsia="Arial" w:hAnsi="Arial" w:cs="Arial"/>
                <w:sz w:val="16"/>
                <w:szCs w:val="16"/>
              </w:rPr>
            </w:pPr>
            <w:r w:rsidRPr="0040680D">
              <w:rPr>
                <w:rFonts w:ascii="Arial"/>
                <w:color w:val="231F20"/>
                <w:spacing w:val="1"/>
                <w:sz w:val="16"/>
              </w:rPr>
              <w:t>drainage</w:t>
            </w:r>
            <w:r w:rsidRPr="0040680D">
              <w:rPr>
                <w:rFonts w:ascii="Arial"/>
                <w:color w:val="231F20"/>
                <w:sz w:val="16"/>
              </w:rPr>
              <w:t xml:space="preserve"> </w:t>
            </w:r>
            <w:r w:rsidRPr="0040680D">
              <w:rPr>
                <w:rFonts w:ascii="Arial"/>
                <w:color w:val="231F20"/>
                <w:spacing w:val="1"/>
                <w:sz w:val="16"/>
              </w:rPr>
              <w:t>catchment</w:t>
            </w:r>
            <w:r w:rsidRPr="0040680D">
              <w:rPr>
                <w:rFonts w:ascii="Arial"/>
                <w:color w:val="231F20"/>
                <w:sz w:val="16"/>
              </w:rPr>
              <w:t xml:space="preserve"> and </w:t>
            </w:r>
            <w:r w:rsidRPr="0040680D">
              <w:rPr>
                <w:rFonts w:ascii="Arial"/>
                <w:color w:val="231F20"/>
                <w:spacing w:val="1"/>
                <w:sz w:val="16"/>
              </w:rPr>
              <w:t>sub-catchment</w:t>
            </w:r>
            <w:r w:rsidRPr="0040680D">
              <w:rPr>
                <w:rFonts w:ascii="Arial"/>
                <w:color w:val="231F20"/>
                <w:sz w:val="16"/>
              </w:rPr>
              <w:t xml:space="preserve"> areas </w:t>
            </w:r>
            <w:r w:rsidRPr="0040680D">
              <w:rPr>
                <w:rFonts w:ascii="Arial"/>
                <w:color w:val="231F20"/>
                <w:spacing w:val="1"/>
                <w:sz w:val="16"/>
              </w:rPr>
              <w:t>(including</w:t>
            </w:r>
            <w:r w:rsidRPr="0040680D">
              <w:rPr>
                <w:rFonts w:ascii="Arial"/>
                <w:color w:val="231F20"/>
                <w:sz w:val="16"/>
              </w:rPr>
              <w:t xml:space="preserve"> </w:t>
            </w:r>
            <w:r w:rsidRPr="0040680D">
              <w:rPr>
                <w:rFonts w:ascii="Arial"/>
                <w:color w:val="231F20"/>
                <w:spacing w:val="1"/>
                <w:sz w:val="16"/>
              </w:rPr>
              <w:t>impermeable</w:t>
            </w:r>
            <w:r w:rsidRPr="0040680D">
              <w:rPr>
                <w:rFonts w:ascii="Arial"/>
                <w:color w:val="231F20"/>
                <w:sz w:val="16"/>
              </w:rPr>
              <w:t xml:space="preserve"> and</w:t>
            </w:r>
            <w:r w:rsidR="0040680D" w:rsidRPr="0040680D">
              <w:rPr>
                <w:rFonts w:ascii="Arial"/>
                <w:color w:val="231F20"/>
                <w:sz w:val="16"/>
              </w:rPr>
              <w:t xml:space="preserve"> </w:t>
            </w:r>
            <w:r w:rsidRPr="0040680D">
              <w:rPr>
                <w:rFonts w:ascii="Arial"/>
                <w:color w:val="231F20"/>
                <w:spacing w:val="1"/>
                <w:sz w:val="16"/>
              </w:rPr>
              <w:t>permeable</w:t>
            </w:r>
            <w:r w:rsidRPr="0040680D"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 w:rsidRPr="0040680D">
              <w:rPr>
                <w:rFonts w:ascii="Arial"/>
                <w:color w:val="231F20"/>
                <w:spacing w:val="1"/>
                <w:sz w:val="16"/>
              </w:rPr>
              <w:t>zones,</w:t>
            </w:r>
            <w:r w:rsidRPr="0040680D">
              <w:rPr>
                <w:rFonts w:ascii="Arial"/>
                <w:color w:val="231F20"/>
                <w:sz w:val="16"/>
              </w:rPr>
              <w:t xml:space="preserve"> and </w:t>
            </w:r>
            <w:r w:rsidRPr="0040680D">
              <w:rPr>
                <w:rFonts w:ascii="Arial"/>
                <w:color w:val="231F20"/>
                <w:spacing w:val="-1"/>
                <w:sz w:val="16"/>
              </w:rPr>
              <w:t>any</w:t>
            </w:r>
            <w:r w:rsidRPr="0040680D">
              <w:rPr>
                <w:rFonts w:ascii="Arial"/>
                <w:color w:val="231F20"/>
                <w:sz w:val="16"/>
              </w:rPr>
              <w:t xml:space="preserve"> phasing details)</w:t>
            </w:r>
          </w:p>
          <w:p w:rsidR="006A672E" w:rsidRDefault="006A672E" w:rsidP="005601AE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line="240" w:lineRule="atLeast"/>
              <w:ind w:left="113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existing and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>
              <w:rPr>
                <w:rFonts w:ascii="Arial"/>
                <w:color w:val="231F20"/>
                <w:sz w:val="16"/>
              </w:rPr>
              <w:t xml:space="preserve"> site </w:t>
            </w:r>
            <w:r>
              <w:rPr>
                <w:rFonts w:ascii="Arial"/>
                <w:color w:val="231F20"/>
                <w:spacing w:val="1"/>
                <w:sz w:val="16"/>
              </w:rPr>
              <w:t>sections</w:t>
            </w:r>
            <w:r>
              <w:rPr>
                <w:rFonts w:ascii="Arial"/>
                <w:color w:val="231F20"/>
                <w:sz w:val="16"/>
              </w:rPr>
              <w:t xml:space="preserve"> and levels</w:t>
            </w:r>
          </w:p>
          <w:p w:rsidR="006A672E" w:rsidRDefault="006A672E" w:rsidP="005601AE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line="240" w:lineRule="atLeast"/>
              <w:ind w:left="113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long-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2"/>
                <w:sz w:val="16"/>
              </w:rPr>
              <w:t>cross-sections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drainage</w:t>
            </w:r>
            <w:r>
              <w:rPr>
                <w:rFonts w:ascii="Arial"/>
                <w:color w:val="231F20"/>
                <w:sz w:val="16"/>
              </w:rPr>
              <w:t xml:space="preserve"> system </w:t>
            </w:r>
            <w:r>
              <w:rPr>
                <w:rFonts w:ascii="Arial"/>
                <w:color w:val="231F20"/>
                <w:spacing w:val="1"/>
                <w:sz w:val="16"/>
              </w:rPr>
              <w:t>(including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exceedance</w:t>
            </w:r>
            <w:r>
              <w:rPr>
                <w:rFonts w:ascii="Arial"/>
                <w:color w:val="231F20"/>
                <w:spacing w:val="3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flow </w:t>
            </w:r>
            <w:r>
              <w:rPr>
                <w:rFonts w:ascii="Arial"/>
                <w:color w:val="231F20"/>
                <w:spacing w:val="1"/>
                <w:sz w:val="16"/>
              </w:rPr>
              <w:t>management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routes)</w:t>
            </w:r>
            <w:r>
              <w:rPr>
                <w:rFonts w:ascii="Arial"/>
                <w:color w:val="231F20"/>
                <w:sz w:val="16"/>
              </w:rPr>
              <w:t xml:space="preserve"> and final </w:t>
            </w:r>
            <w:r>
              <w:rPr>
                <w:rFonts w:ascii="Arial"/>
                <w:color w:val="231F20"/>
                <w:spacing w:val="1"/>
                <w:sz w:val="16"/>
              </w:rPr>
              <w:t>building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finished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floor</w:t>
            </w:r>
            <w:r>
              <w:rPr>
                <w:rFonts w:ascii="Arial"/>
                <w:color w:val="231F20"/>
                <w:sz w:val="16"/>
              </w:rPr>
              <w:t xml:space="preserve"> levels</w:t>
            </w:r>
          </w:p>
          <w:p w:rsidR="006A672E" w:rsidRDefault="006A672E" w:rsidP="005601AE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line="240" w:lineRule="atLeast"/>
              <w:ind w:left="113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details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connections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watercourses</w:t>
            </w:r>
            <w:r>
              <w:rPr>
                <w:rFonts w:ascii="Arial"/>
                <w:color w:val="231F20"/>
                <w:sz w:val="16"/>
              </w:rPr>
              <w:t xml:space="preserve"> and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sewers</w:t>
            </w:r>
          </w:p>
          <w:p w:rsidR="006A672E" w:rsidRDefault="006A672E" w:rsidP="005601AE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line="240" w:lineRule="atLeast"/>
              <w:ind w:left="113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maintenance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access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-1"/>
                <w:sz w:val="16"/>
              </w:rPr>
              <w:t>any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arisings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storage</w:t>
            </w:r>
            <w:r>
              <w:rPr>
                <w:rFonts w:ascii="Arial"/>
                <w:color w:val="231F20"/>
                <w:sz w:val="16"/>
              </w:rPr>
              <w:t xml:space="preserve"> 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disposal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arrangements</w:t>
            </w:r>
          </w:p>
          <w:p w:rsidR="006A672E" w:rsidRDefault="006A672E" w:rsidP="005601AE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line="240" w:lineRule="atLeast"/>
              <w:ind w:left="113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operational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characteristics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any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mechanical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features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spacing w:line="24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spacing w:line="240" w:lineRule="atLeast"/>
              <w:ind w:left="113"/>
            </w:pPr>
          </w:p>
        </w:tc>
      </w:tr>
      <w:tr w:rsidR="006A672E" w:rsidTr="005601AE">
        <w:trPr>
          <w:trHeight w:hRule="exact" w:val="471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3"/>
                <w:sz w:val="16"/>
              </w:rPr>
              <w:t>(d)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All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necessary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consents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off-site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works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spacing w:line="24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spacing w:line="240" w:lineRule="atLeast"/>
              <w:ind w:left="113"/>
            </w:pPr>
          </w:p>
        </w:tc>
      </w:tr>
      <w:tr w:rsidR="006A672E" w:rsidTr="005601AE">
        <w:trPr>
          <w:trHeight w:hRule="exact" w:val="794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7"/>
                <w:sz w:val="16"/>
              </w:rPr>
              <w:t>(e)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Commitments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approval and </w:t>
            </w:r>
            <w:r>
              <w:rPr>
                <w:rFonts w:ascii="Arial"/>
                <w:color w:val="231F20"/>
                <w:spacing w:val="1"/>
                <w:sz w:val="16"/>
              </w:rPr>
              <w:t>adoption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arrangements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all </w:t>
            </w:r>
            <w:r>
              <w:rPr>
                <w:rFonts w:ascii="Arial"/>
                <w:color w:val="231F20"/>
                <w:spacing w:val="1"/>
                <w:sz w:val="16"/>
              </w:rPr>
              <w:t>elements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system</w:t>
            </w:r>
            <w:r>
              <w:rPr>
                <w:rFonts w:ascii="Arial"/>
                <w:color w:val="231F20"/>
                <w:spacing w:val="5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(including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exceedance</w:t>
            </w:r>
            <w:r>
              <w:rPr>
                <w:rFonts w:ascii="Arial"/>
                <w:color w:val="231F20"/>
                <w:sz w:val="16"/>
              </w:rPr>
              <w:t xml:space="preserve"> flow </w:t>
            </w:r>
            <w:r>
              <w:rPr>
                <w:rFonts w:ascii="Arial"/>
                <w:color w:val="231F20"/>
                <w:spacing w:val="1"/>
                <w:sz w:val="16"/>
              </w:rPr>
              <w:t>management</w:t>
            </w:r>
            <w:r>
              <w:rPr>
                <w:rFonts w:ascii="Arial"/>
                <w:color w:val="231F20"/>
                <w:sz w:val="16"/>
              </w:rPr>
              <w:t xml:space="preserve"> components); </w:t>
            </w:r>
            <w:r>
              <w:rPr>
                <w:rFonts w:ascii="Arial"/>
                <w:color w:val="231F20"/>
                <w:spacing w:val="1"/>
                <w:sz w:val="16"/>
              </w:rPr>
              <w:t>commitments</w:t>
            </w:r>
            <w:r>
              <w:rPr>
                <w:rFonts w:ascii="Arial"/>
                <w:color w:val="231F20"/>
                <w:sz w:val="16"/>
              </w:rPr>
              <w:t xml:space="preserve"> to </w:t>
            </w:r>
            <w:r>
              <w:rPr>
                <w:rFonts w:ascii="Arial"/>
                <w:color w:val="231F20"/>
                <w:spacing w:val="-1"/>
                <w:sz w:val="16"/>
              </w:rPr>
              <w:t>any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cost</w:t>
            </w:r>
            <w:r>
              <w:rPr>
                <w:rFonts w:ascii="Arial"/>
                <w:color w:val="231F20"/>
                <w:spacing w:val="4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contributions,</w:t>
            </w:r>
            <w:r>
              <w:rPr>
                <w:rFonts w:ascii="Arial"/>
                <w:color w:val="231F20"/>
                <w:sz w:val="16"/>
              </w:rPr>
              <w:t xml:space="preserve"> valuation and </w:t>
            </w:r>
            <w:r>
              <w:rPr>
                <w:rFonts w:ascii="Arial"/>
                <w:color w:val="231F20"/>
                <w:spacing w:val="2"/>
                <w:sz w:val="16"/>
              </w:rPr>
              <w:t>security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-1"/>
                <w:sz w:val="16"/>
              </w:rPr>
              <w:t>any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non-performance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bond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spacing w:line="24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spacing w:line="240" w:lineRule="atLeast"/>
              <w:ind w:left="113"/>
            </w:pPr>
          </w:p>
        </w:tc>
      </w:tr>
      <w:tr w:rsidR="006A672E" w:rsidTr="005601AE">
        <w:trPr>
          <w:trHeight w:hRule="exact" w:val="567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(f)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Appropriate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consideration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and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management</w:t>
            </w:r>
            <w:r>
              <w:rPr>
                <w:rFonts w:ascii="Arial"/>
                <w:color w:val="231F20"/>
                <w:sz w:val="16"/>
              </w:rPr>
              <w:t xml:space="preserve"> 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any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health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safety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issues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relating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46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SuDS</w:t>
            </w:r>
            <w:proofErr w:type="spellEnd"/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implementation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spacing w:line="24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spacing w:line="240" w:lineRule="atLeast"/>
              <w:ind w:left="113"/>
            </w:pPr>
          </w:p>
        </w:tc>
      </w:tr>
      <w:tr w:rsidR="006A672E" w:rsidTr="005601AE">
        <w:trPr>
          <w:trHeight w:hRule="exact" w:val="567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6"/>
                <w:sz w:val="16"/>
              </w:rPr>
              <w:t>(g)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each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element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undertaken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in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accordance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with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best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practice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(using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detailed</w:t>
            </w:r>
            <w:r>
              <w:rPr>
                <w:rFonts w:ascii="Arial"/>
                <w:color w:val="231F20"/>
                <w:spacing w:val="6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checklists,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where</w:t>
            </w:r>
            <w:r>
              <w:rPr>
                <w:rFonts w:ascii="Arial"/>
                <w:color w:val="231F20"/>
                <w:sz w:val="16"/>
              </w:rPr>
              <w:t xml:space="preserve"> required)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spacing w:line="24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spacing w:line="240" w:lineRule="atLeast"/>
              <w:ind w:left="113"/>
            </w:pPr>
          </w:p>
        </w:tc>
      </w:tr>
      <w:tr w:rsidR="006A672E" w:rsidTr="005601AE">
        <w:trPr>
          <w:trHeight w:hRule="exact" w:val="322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5"/>
                <w:sz w:val="16"/>
              </w:rPr>
              <w:t>(h)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Specifications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prepared</w:t>
            </w:r>
            <w:r>
              <w:rPr>
                <w:rFonts w:ascii="Arial"/>
                <w:color w:val="231F20"/>
                <w:sz w:val="16"/>
              </w:rPr>
              <w:t xml:space="preserve"> and approved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all materials </w:t>
            </w:r>
            <w:r>
              <w:rPr>
                <w:rFonts w:ascii="Arial"/>
                <w:color w:val="231F20"/>
                <w:spacing w:val="1"/>
                <w:sz w:val="16"/>
              </w:rPr>
              <w:t>used</w:t>
            </w:r>
            <w:r>
              <w:rPr>
                <w:rFonts w:ascii="Arial"/>
                <w:color w:val="231F20"/>
                <w:sz w:val="16"/>
              </w:rPr>
              <w:t xml:space="preserve"> in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spacing w:line="24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spacing w:line="240" w:lineRule="atLeast"/>
              <w:ind w:left="113"/>
            </w:pPr>
          </w:p>
        </w:tc>
      </w:tr>
      <w:tr w:rsidR="006A672E" w:rsidTr="005601AE">
        <w:trPr>
          <w:trHeight w:hRule="exact" w:val="1587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(</w:t>
            </w:r>
            <w:proofErr w:type="spellStart"/>
            <w:r>
              <w:rPr>
                <w:rFonts w:ascii="Arial"/>
                <w:color w:val="231F20"/>
                <w:spacing w:val="-1"/>
                <w:sz w:val="16"/>
              </w:rPr>
              <w:t>i</w:t>
            </w:r>
            <w:proofErr w:type="spellEnd"/>
            <w:r>
              <w:rPr>
                <w:rFonts w:ascii="Arial"/>
                <w:color w:val="231F20"/>
                <w:spacing w:val="-1"/>
                <w:sz w:val="16"/>
              </w:rPr>
              <w:t>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construction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method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statement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SuDS</w:t>
            </w:r>
            <w:proofErr w:type="spellEnd"/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system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submitted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including:</w:t>
            </w:r>
          </w:p>
          <w:p w:rsidR="006A672E" w:rsidRPr="0040680D" w:rsidRDefault="006A672E" w:rsidP="005601AE">
            <w:pPr>
              <w:pStyle w:val="ListParagraph"/>
              <w:numPr>
                <w:ilvl w:val="0"/>
                <w:numId w:val="1"/>
              </w:numPr>
              <w:tabs>
                <w:tab w:val="left" w:pos="423"/>
              </w:tabs>
              <w:spacing w:line="240" w:lineRule="atLeast"/>
              <w:ind w:left="113" w:firstLine="0"/>
              <w:rPr>
                <w:rFonts w:ascii="Arial" w:eastAsia="Arial" w:hAnsi="Arial" w:cs="Arial"/>
                <w:sz w:val="16"/>
                <w:szCs w:val="16"/>
              </w:rPr>
            </w:pPr>
            <w:r w:rsidRPr="0040680D">
              <w:rPr>
                <w:rFonts w:ascii="Arial"/>
                <w:color w:val="231F20"/>
                <w:spacing w:val="2"/>
                <w:sz w:val="16"/>
              </w:rPr>
              <w:t>construction</w:t>
            </w:r>
            <w:r w:rsidRPr="0040680D">
              <w:rPr>
                <w:rFonts w:ascii="Arial"/>
                <w:color w:val="231F20"/>
                <w:sz w:val="16"/>
              </w:rPr>
              <w:t xml:space="preserve"> </w:t>
            </w:r>
            <w:r w:rsidRPr="0040680D">
              <w:rPr>
                <w:rFonts w:ascii="Arial"/>
                <w:color w:val="231F20"/>
                <w:spacing w:val="1"/>
                <w:sz w:val="16"/>
              </w:rPr>
              <w:t>processes</w:t>
            </w:r>
            <w:r w:rsidRPr="0040680D">
              <w:rPr>
                <w:rFonts w:ascii="Arial"/>
                <w:color w:val="231F20"/>
                <w:sz w:val="16"/>
              </w:rPr>
              <w:t xml:space="preserve"> to </w:t>
            </w:r>
            <w:r w:rsidRPr="0040680D">
              <w:rPr>
                <w:rFonts w:ascii="Arial"/>
                <w:color w:val="231F20"/>
                <w:spacing w:val="1"/>
                <w:sz w:val="16"/>
              </w:rPr>
              <w:t>protect</w:t>
            </w:r>
            <w:r w:rsidRPr="0040680D">
              <w:rPr>
                <w:rFonts w:ascii="Arial"/>
                <w:color w:val="231F20"/>
                <w:sz w:val="16"/>
              </w:rPr>
              <w:t xml:space="preserve"> </w:t>
            </w:r>
            <w:r w:rsidRPr="0040680D">
              <w:rPr>
                <w:rFonts w:ascii="Arial"/>
                <w:color w:val="231F20"/>
                <w:spacing w:val="1"/>
                <w:sz w:val="16"/>
              </w:rPr>
              <w:t>the</w:t>
            </w:r>
            <w:r w:rsidRPr="0040680D">
              <w:rPr>
                <w:rFonts w:ascii="Arial"/>
                <w:color w:val="231F20"/>
                <w:sz w:val="16"/>
              </w:rPr>
              <w:t xml:space="preserve"> </w:t>
            </w:r>
            <w:proofErr w:type="spellStart"/>
            <w:r w:rsidRPr="0040680D">
              <w:rPr>
                <w:rFonts w:ascii="Arial"/>
                <w:color w:val="231F20"/>
                <w:spacing w:val="1"/>
                <w:sz w:val="16"/>
              </w:rPr>
              <w:t>SuDS</w:t>
            </w:r>
            <w:proofErr w:type="spellEnd"/>
            <w:r w:rsidRPr="0040680D">
              <w:rPr>
                <w:rFonts w:ascii="Arial"/>
                <w:color w:val="231F20"/>
                <w:sz w:val="16"/>
              </w:rPr>
              <w:t xml:space="preserve"> </w:t>
            </w:r>
            <w:r w:rsidRPr="0040680D">
              <w:rPr>
                <w:rFonts w:ascii="Arial"/>
                <w:color w:val="231F20"/>
                <w:spacing w:val="1"/>
                <w:sz w:val="16"/>
              </w:rPr>
              <w:t>functionality</w:t>
            </w:r>
            <w:r w:rsidRPr="0040680D">
              <w:rPr>
                <w:rFonts w:ascii="Arial"/>
                <w:color w:val="231F20"/>
                <w:sz w:val="16"/>
              </w:rPr>
              <w:t xml:space="preserve"> </w:t>
            </w:r>
            <w:r w:rsidRPr="0040680D">
              <w:rPr>
                <w:rFonts w:ascii="Arial"/>
                <w:color w:val="231F20"/>
                <w:spacing w:val="1"/>
                <w:sz w:val="16"/>
              </w:rPr>
              <w:t>(including</w:t>
            </w:r>
            <w:r w:rsidRPr="0040680D">
              <w:rPr>
                <w:rFonts w:ascii="Arial"/>
                <w:color w:val="231F20"/>
                <w:sz w:val="16"/>
              </w:rPr>
              <w:t xml:space="preserve"> </w:t>
            </w:r>
            <w:r w:rsidRPr="0040680D">
              <w:rPr>
                <w:rFonts w:ascii="Arial"/>
                <w:color w:val="231F20"/>
                <w:spacing w:val="1"/>
                <w:sz w:val="16"/>
              </w:rPr>
              <w:t>the</w:t>
            </w:r>
            <w:r w:rsidRPr="0040680D">
              <w:rPr>
                <w:rFonts w:ascii="Arial"/>
                <w:color w:val="231F20"/>
                <w:sz w:val="16"/>
              </w:rPr>
              <w:t xml:space="preserve"> </w:t>
            </w:r>
            <w:r w:rsidRPr="0040680D">
              <w:rPr>
                <w:rFonts w:ascii="Arial"/>
                <w:color w:val="231F20"/>
                <w:spacing w:val="1"/>
                <w:sz w:val="16"/>
              </w:rPr>
              <w:t>provision</w:t>
            </w:r>
            <w:r w:rsidRPr="0040680D">
              <w:rPr>
                <w:rFonts w:ascii="Arial"/>
                <w:color w:val="231F20"/>
                <w:sz w:val="16"/>
              </w:rPr>
              <w:t xml:space="preserve"> of</w:t>
            </w:r>
            <w:r w:rsidR="0040680D">
              <w:rPr>
                <w:rFonts w:ascii="Arial"/>
                <w:color w:val="231F20"/>
                <w:sz w:val="16"/>
              </w:rPr>
              <w:t xml:space="preserve"> </w:t>
            </w:r>
            <w:r w:rsidRPr="0040680D">
              <w:rPr>
                <w:rFonts w:ascii="Arial"/>
                <w:color w:val="231F20"/>
                <w:spacing w:val="-1"/>
                <w:sz w:val="16"/>
              </w:rPr>
              <w:t xml:space="preserve">any </w:t>
            </w:r>
            <w:r w:rsidRPr="0040680D">
              <w:rPr>
                <w:rFonts w:ascii="Arial"/>
                <w:color w:val="231F20"/>
                <w:spacing w:val="1"/>
                <w:sz w:val="16"/>
              </w:rPr>
              <w:t>required</w:t>
            </w:r>
            <w:r w:rsidRPr="0040680D">
              <w:rPr>
                <w:rFonts w:ascii="Arial"/>
                <w:color w:val="231F20"/>
                <w:sz w:val="16"/>
              </w:rPr>
              <w:t xml:space="preserve"> </w:t>
            </w:r>
            <w:r w:rsidRPr="0040680D">
              <w:rPr>
                <w:rFonts w:ascii="Arial"/>
                <w:color w:val="231F20"/>
                <w:spacing w:val="1"/>
                <w:sz w:val="16"/>
              </w:rPr>
              <w:t>temporary</w:t>
            </w:r>
            <w:r w:rsidRPr="0040680D">
              <w:rPr>
                <w:rFonts w:ascii="Arial"/>
                <w:color w:val="231F20"/>
                <w:sz w:val="16"/>
              </w:rPr>
              <w:t xml:space="preserve"> </w:t>
            </w:r>
            <w:r w:rsidRPr="0040680D">
              <w:rPr>
                <w:rFonts w:ascii="Arial"/>
                <w:color w:val="231F20"/>
                <w:spacing w:val="1"/>
                <w:sz w:val="16"/>
              </w:rPr>
              <w:t>drainage</w:t>
            </w:r>
            <w:r w:rsidRPr="0040680D">
              <w:rPr>
                <w:rFonts w:ascii="Arial"/>
                <w:color w:val="231F20"/>
                <w:sz w:val="16"/>
              </w:rPr>
              <w:t xml:space="preserve"> </w:t>
            </w:r>
            <w:r w:rsidRPr="0040680D">
              <w:rPr>
                <w:rFonts w:ascii="Arial"/>
                <w:color w:val="231F20"/>
                <w:spacing w:val="-1"/>
                <w:sz w:val="16"/>
              </w:rPr>
              <w:t>systems)</w:t>
            </w:r>
          </w:p>
          <w:p w:rsidR="006A672E" w:rsidRDefault="006A672E" w:rsidP="005601AE">
            <w:pPr>
              <w:pStyle w:val="ListParagraph"/>
              <w:numPr>
                <w:ilvl w:val="0"/>
                <w:numId w:val="1"/>
              </w:numPr>
              <w:tabs>
                <w:tab w:val="left" w:pos="423"/>
              </w:tabs>
              <w:spacing w:line="240" w:lineRule="atLeast"/>
              <w:ind w:left="113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programming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protect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SuDS</w:t>
            </w:r>
            <w:proofErr w:type="spellEnd"/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functionality</w:t>
            </w:r>
          </w:p>
          <w:p w:rsidR="006A672E" w:rsidRDefault="006A672E" w:rsidP="005601AE">
            <w:pPr>
              <w:pStyle w:val="ListParagraph"/>
              <w:numPr>
                <w:ilvl w:val="0"/>
                <w:numId w:val="1"/>
              </w:numPr>
              <w:tabs>
                <w:tab w:val="left" w:pos="424"/>
              </w:tabs>
              <w:spacing w:line="240" w:lineRule="atLeast"/>
              <w:ind w:left="113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landscape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planting</w:t>
            </w:r>
          </w:p>
          <w:p w:rsidR="006A672E" w:rsidRDefault="006A672E" w:rsidP="005601AE">
            <w:pPr>
              <w:pStyle w:val="ListParagraph"/>
              <w:numPr>
                <w:ilvl w:val="0"/>
                <w:numId w:val="1"/>
              </w:numPr>
              <w:tabs>
                <w:tab w:val="left" w:pos="424"/>
              </w:tabs>
              <w:spacing w:line="240" w:lineRule="atLeast"/>
              <w:ind w:left="113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consideration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2"/>
                <w:sz w:val="16"/>
              </w:rPr>
              <w:t>access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inspections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by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approving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adopting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 w:rsidRPr="0040680D">
              <w:rPr>
                <w:rFonts w:ascii="Arial"/>
                <w:color w:val="231F20"/>
                <w:spacing w:val="1"/>
                <w:sz w:val="16"/>
                <w:lang w:val="en-GB"/>
              </w:rPr>
              <w:t>organisation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spacing w:line="24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spacing w:line="240" w:lineRule="atLeast"/>
              <w:ind w:left="113"/>
            </w:pPr>
          </w:p>
        </w:tc>
      </w:tr>
      <w:tr w:rsidR="006A672E" w:rsidTr="005601AE">
        <w:trPr>
          <w:trHeight w:hRule="exact" w:val="1425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6A672E" w:rsidRDefault="006A672E" w:rsidP="005601AE">
            <w:pPr>
              <w:pStyle w:val="TableParagraph"/>
              <w:spacing w:line="240" w:lineRule="atLeast"/>
              <w:ind w:left="113"/>
              <w:rPr>
                <w:rFonts w:ascii="Arial"/>
                <w:color w:val="231F20"/>
                <w:spacing w:val="-1"/>
                <w:sz w:val="16"/>
              </w:rPr>
            </w:pPr>
            <w:r w:rsidRPr="006A672E">
              <w:rPr>
                <w:rFonts w:ascii="Arial"/>
                <w:color w:val="231F20"/>
                <w:spacing w:val="-1"/>
                <w:sz w:val="16"/>
              </w:rPr>
              <w:lastRenderedPageBreak/>
              <w:t>(j)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6A672E" w:rsidRDefault="006A672E" w:rsidP="005601AE">
            <w:pPr>
              <w:pStyle w:val="TableParagraph"/>
              <w:spacing w:line="240" w:lineRule="atLeast"/>
              <w:ind w:left="113"/>
              <w:rPr>
                <w:rFonts w:ascii="Arial"/>
                <w:color w:val="231F20"/>
                <w:sz w:val="16"/>
              </w:rPr>
            </w:pPr>
            <w:r>
              <w:rPr>
                <w:rFonts w:ascii="Arial"/>
                <w:color w:val="231F20"/>
                <w:sz w:val="16"/>
              </w:rPr>
              <w:t>A</w:t>
            </w:r>
            <w:r w:rsidRPr="006A672E">
              <w:rPr>
                <w:rFonts w:ascii="Arial"/>
                <w:color w:val="231F20"/>
                <w:sz w:val="16"/>
              </w:rPr>
              <w:t xml:space="preserve"> Maintenance </w:t>
            </w:r>
            <w:r>
              <w:rPr>
                <w:rFonts w:ascii="Arial"/>
                <w:color w:val="231F20"/>
                <w:sz w:val="16"/>
              </w:rPr>
              <w:t>Plan</w:t>
            </w:r>
            <w:r w:rsidRPr="006A672E">
              <w:rPr>
                <w:rFonts w:ascii="Arial"/>
                <w:color w:val="231F20"/>
                <w:sz w:val="16"/>
              </w:rPr>
              <w:t xml:space="preserve"> for the proposed </w:t>
            </w:r>
            <w:proofErr w:type="spellStart"/>
            <w:r w:rsidRPr="006A672E">
              <w:rPr>
                <w:rFonts w:ascii="Arial"/>
                <w:color w:val="231F20"/>
                <w:sz w:val="16"/>
              </w:rPr>
              <w:t>SuDS</w:t>
            </w:r>
            <w:proofErr w:type="spellEnd"/>
            <w:r w:rsidRPr="006A672E">
              <w:rPr>
                <w:rFonts w:ascii="Arial"/>
                <w:color w:val="231F20"/>
                <w:sz w:val="16"/>
              </w:rPr>
              <w:t xml:space="preserve"> submitted </w:t>
            </w:r>
            <w:r>
              <w:rPr>
                <w:rFonts w:ascii="Arial"/>
                <w:color w:val="231F20"/>
                <w:sz w:val="16"/>
              </w:rPr>
              <w:t>including:</w:t>
            </w:r>
          </w:p>
          <w:p w:rsidR="006A672E" w:rsidRPr="006A672E" w:rsidRDefault="006A672E" w:rsidP="005601AE">
            <w:pPr>
              <w:pStyle w:val="ListParagraph"/>
              <w:numPr>
                <w:ilvl w:val="0"/>
                <w:numId w:val="4"/>
              </w:numPr>
              <w:tabs>
                <w:tab w:val="left" w:pos="423"/>
              </w:tabs>
              <w:spacing w:line="240" w:lineRule="atLeast"/>
              <w:ind w:left="113" w:firstLine="0"/>
              <w:rPr>
                <w:rFonts w:ascii="Arial"/>
                <w:color w:val="231F20"/>
                <w:sz w:val="16"/>
              </w:rPr>
            </w:pPr>
            <w:r>
              <w:rPr>
                <w:rFonts w:ascii="Arial"/>
                <w:color w:val="231F20"/>
                <w:sz w:val="16"/>
              </w:rPr>
              <w:t>a</w:t>
            </w:r>
            <w:r w:rsidRPr="006A672E">
              <w:rPr>
                <w:rFonts w:ascii="Arial"/>
                <w:color w:val="231F20"/>
                <w:sz w:val="16"/>
              </w:rPr>
              <w:t xml:space="preserve"> description </w:t>
            </w:r>
            <w:r>
              <w:rPr>
                <w:rFonts w:ascii="Arial"/>
                <w:color w:val="231F20"/>
                <w:sz w:val="16"/>
              </w:rPr>
              <w:t xml:space="preserve">of </w:t>
            </w:r>
            <w:r w:rsidRPr="006A672E">
              <w:rPr>
                <w:rFonts w:ascii="Arial"/>
                <w:color w:val="231F20"/>
                <w:sz w:val="16"/>
              </w:rPr>
              <w:t xml:space="preserve">the </w:t>
            </w:r>
            <w:r>
              <w:rPr>
                <w:rFonts w:ascii="Arial"/>
                <w:color w:val="231F20"/>
                <w:sz w:val="16"/>
              </w:rPr>
              <w:t>system and</w:t>
            </w:r>
            <w:r w:rsidRPr="006A672E"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how</w:t>
            </w:r>
            <w:r w:rsidRPr="006A672E">
              <w:rPr>
                <w:rFonts w:ascii="Arial"/>
                <w:color w:val="231F20"/>
                <w:sz w:val="16"/>
              </w:rPr>
              <w:t xml:space="preserve"> each part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 w:rsidRPr="006A672E">
              <w:rPr>
                <w:rFonts w:ascii="Arial"/>
                <w:color w:val="231F20"/>
                <w:sz w:val="16"/>
              </w:rPr>
              <w:t xml:space="preserve">the </w:t>
            </w:r>
            <w:r>
              <w:rPr>
                <w:rFonts w:ascii="Arial"/>
                <w:color w:val="231F20"/>
                <w:sz w:val="16"/>
              </w:rPr>
              <w:t xml:space="preserve">system is </w:t>
            </w:r>
            <w:r w:rsidRPr="006A672E">
              <w:rPr>
                <w:rFonts w:ascii="Arial"/>
                <w:color w:val="231F20"/>
                <w:sz w:val="16"/>
              </w:rPr>
              <w:t xml:space="preserve">expected </w:t>
            </w:r>
            <w:r>
              <w:rPr>
                <w:rFonts w:ascii="Arial"/>
                <w:color w:val="231F20"/>
                <w:sz w:val="16"/>
              </w:rPr>
              <w:t>to</w:t>
            </w:r>
            <w:r w:rsidRPr="006A672E">
              <w:rPr>
                <w:rFonts w:ascii="Arial"/>
                <w:color w:val="231F20"/>
                <w:sz w:val="16"/>
              </w:rPr>
              <w:t xml:space="preserve"> work</w:t>
            </w:r>
          </w:p>
          <w:p w:rsidR="006A672E" w:rsidRPr="006A672E" w:rsidRDefault="006A672E" w:rsidP="005601AE">
            <w:pPr>
              <w:pStyle w:val="ListParagraph"/>
              <w:numPr>
                <w:ilvl w:val="0"/>
                <w:numId w:val="4"/>
              </w:numPr>
              <w:tabs>
                <w:tab w:val="left" w:pos="423"/>
              </w:tabs>
              <w:spacing w:line="240" w:lineRule="atLeast"/>
              <w:ind w:left="113" w:firstLine="0"/>
              <w:rPr>
                <w:rFonts w:ascii="Arial"/>
                <w:color w:val="231F20"/>
                <w:sz w:val="16"/>
              </w:rPr>
            </w:pPr>
            <w:r w:rsidRPr="006A672E">
              <w:rPr>
                <w:rFonts w:ascii="Arial"/>
                <w:color w:val="231F20"/>
                <w:sz w:val="16"/>
              </w:rPr>
              <w:t>management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 w:rsidRPr="006A672E">
              <w:rPr>
                <w:rFonts w:ascii="Arial"/>
                <w:color w:val="231F20"/>
                <w:sz w:val="16"/>
              </w:rPr>
              <w:t>objectives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 w:rsidRPr="006A672E"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 w:rsidRPr="006A672E"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site</w:t>
            </w:r>
          </w:p>
          <w:p w:rsidR="006A672E" w:rsidRPr="006A672E" w:rsidRDefault="006A672E" w:rsidP="005601AE">
            <w:pPr>
              <w:pStyle w:val="ListParagraph"/>
              <w:numPr>
                <w:ilvl w:val="0"/>
                <w:numId w:val="4"/>
              </w:numPr>
              <w:tabs>
                <w:tab w:val="left" w:pos="423"/>
              </w:tabs>
              <w:spacing w:line="240" w:lineRule="atLeast"/>
              <w:ind w:left="113" w:firstLine="0"/>
              <w:rPr>
                <w:rFonts w:ascii="Arial"/>
                <w:color w:val="231F20"/>
                <w:sz w:val="16"/>
              </w:rPr>
            </w:pPr>
            <w:r w:rsidRPr="006A672E">
              <w:rPr>
                <w:rFonts w:ascii="Arial"/>
                <w:color w:val="231F20"/>
                <w:sz w:val="16"/>
              </w:rPr>
              <w:t xml:space="preserve">inspection </w:t>
            </w:r>
            <w:r>
              <w:rPr>
                <w:rFonts w:ascii="Arial"/>
                <w:color w:val="231F20"/>
                <w:sz w:val="16"/>
              </w:rPr>
              <w:t xml:space="preserve">and </w:t>
            </w:r>
            <w:r w:rsidRPr="006A672E">
              <w:rPr>
                <w:rFonts w:ascii="Arial"/>
                <w:color w:val="231F20"/>
                <w:sz w:val="16"/>
              </w:rPr>
              <w:t>maintenance schedules,</w:t>
            </w:r>
            <w:r>
              <w:rPr>
                <w:rFonts w:ascii="Arial"/>
                <w:color w:val="231F20"/>
                <w:sz w:val="16"/>
              </w:rPr>
              <w:t xml:space="preserve"> material,</w:t>
            </w:r>
            <w:r w:rsidRPr="006A672E">
              <w:rPr>
                <w:rFonts w:ascii="Arial"/>
                <w:color w:val="231F20"/>
                <w:sz w:val="16"/>
              </w:rPr>
              <w:t xml:space="preserve"> tools</w:t>
            </w:r>
            <w:r>
              <w:rPr>
                <w:rFonts w:ascii="Arial"/>
                <w:color w:val="231F20"/>
                <w:sz w:val="16"/>
              </w:rPr>
              <w:t xml:space="preserve"> and</w:t>
            </w:r>
            <w:r w:rsidRPr="006A672E">
              <w:rPr>
                <w:rFonts w:ascii="Arial"/>
                <w:color w:val="231F20"/>
                <w:sz w:val="16"/>
              </w:rPr>
              <w:t xml:space="preserve"> initial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 w:rsidRPr="006A672E">
              <w:rPr>
                <w:rFonts w:ascii="Arial"/>
                <w:color w:val="231F20"/>
                <w:sz w:val="16"/>
              </w:rPr>
              <w:t>cost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 w:rsidRPr="006A672E">
              <w:rPr>
                <w:rFonts w:ascii="Arial"/>
                <w:color w:val="231F20"/>
                <w:sz w:val="16"/>
              </w:rPr>
              <w:t>estimates</w:t>
            </w:r>
          </w:p>
          <w:p w:rsidR="006A672E" w:rsidRPr="006A672E" w:rsidRDefault="006A672E" w:rsidP="005601AE">
            <w:pPr>
              <w:pStyle w:val="ListParagraph"/>
              <w:numPr>
                <w:ilvl w:val="0"/>
                <w:numId w:val="4"/>
              </w:numPr>
              <w:tabs>
                <w:tab w:val="left" w:pos="423"/>
              </w:tabs>
              <w:spacing w:line="240" w:lineRule="atLeast"/>
              <w:ind w:left="113" w:firstLine="0"/>
              <w:rPr>
                <w:rFonts w:ascii="Arial"/>
                <w:color w:val="231F20"/>
                <w:sz w:val="16"/>
              </w:rPr>
            </w:pPr>
            <w:r w:rsidRPr="006A672E">
              <w:rPr>
                <w:rFonts w:ascii="Arial"/>
                <w:color w:val="231F20"/>
                <w:sz w:val="16"/>
              </w:rPr>
              <w:t>maintenance access points, easements</w:t>
            </w:r>
            <w:r>
              <w:rPr>
                <w:rFonts w:ascii="Arial"/>
                <w:color w:val="231F20"/>
                <w:sz w:val="16"/>
              </w:rPr>
              <w:t xml:space="preserve"> and</w:t>
            </w:r>
            <w:r w:rsidRPr="006A672E">
              <w:rPr>
                <w:rFonts w:ascii="Arial"/>
                <w:color w:val="231F20"/>
                <w:sz w:val="16"/>
              </w:rPr>
              <w:t xml:space="preserve"> outfalls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spacing w:line="24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spacing w:line="240" w:lineRule="atLeast"/>
              <w:ind w:left="113"/>
            </w:pPr>
          </w:p>
        </w:tc>
      </w:tr>
      <w:tr w:rsidR="006A672E" w:rsidTr="005601AE">
        <w:trPr>
          <w:trHeight w:hRule="exact" w:val="2099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6A672E" w:rsidRDefault="006A672E" w:rsidP="005601AE">
            <w:pPr>
              <w:pStyle w:val="TableParagraph"/>
              <w:spacing w:line="240" w:lineRule="atLeast"/>
              <w:ind w:left="113"/>
              <w:rPr>
                <w:rFonts w:ascii="Arial"/>
                <w:color w:val="231F20"/>
                <w:spacing w:val="-1"/>
                <w:sz w:val="16"/>
              </w:rPr>
            </w:pPr>
            <w:r w:rsidRPr="006A672E">
              <w:rPr>
                <w:rFonts w:ascii="Arial"/>
                <w:color w:val="231F20"/>
                <w:spacing w:val="-1"/>
                <w:sz w:val="16"/>
              </w:rPr>
              <w:t>(k)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6A672E" w:rsidRDefault="006A672E" w:rsidP="005601AE">
            <w:pPr>
              <w:pStyle w:val="TableParagraph"/>
              <w:spacing w:line="240" w:lineRule="atLeast"/>
              <w:ind w:left="113"/>
              <w:rPr>
                <w:rFonts w:ascii="Arial"/>
                <w:color w:val="231F20"/>
                <w:sz w:val="16"/>
              </w:rPr>
            </w:pPr>
            <w:r w:rsidRPr="006A672E">
              <w:rPr>
                <w:rFonts w:ascii="Arial"/>
                <w:color w:val="231F20"/>
                <w:sz w:val="16"/>
              </w:rPr>
              <w:t xml:space="preserve">An information </w:t>
            </w:r>
            <w:r>
              <w:rPr>
                <w:rFonts w:ascii="Arial"/>
                <w:color w:val="231F20"/>
                <w:sz w:val="16"/>
              </w:rPr>
              <w:t>and</w:t>
            </w:r>
            <w:r w:rsidRPr="006A672E">
              <w:rPr>
                <w:rFonts w:ascii="Arial"/>
                <w:color w:val="231F20"/>
                <w:sz w:val="16"/>
              </w:rPr>
              <w:t xml:space="preserve"> communications plan for the proposed </w:t>
            </w:r>
            <w:proofErr w:type="spellStart"/>
            <w:r w:rsidRPr="006A672E">
              <w:rPr>
                <w:rFonts w:ascii="Arial"/>
                <w:color w:val="231F20"/>
                <w:sz w:val="16"/>
              </w:rPr>
              <w:t>SuDS</w:t>
            </w:r>
            <w:proofErr w:type="spellEnd"/>
            <w:r w:rsidRPr="006A672E">
              <w:rPr>
                <w:rFonts w:ascii="Arial"/>
                <w:color w:val="231F20"/>
                <w:sz w:val="16"/>
              </w:rPr>
              <w:t xml:space="preserve"> scheme submitted, where appropriate, </w:t>
            </w:r>
            <w:r>
              <w:rPr>
                <w:rFonts w:ascii="Arial"/>
                <w:color w:val="231F20"/>
                <w:sz w:val="16"/>
              </w:rPr>
              <w:t>including:</w:t>
            </w:r>
          </w:p>
          <w:p w:rsidR="006A672E" w:rsidRPr="006A672E" w:rsidRDefault="006A672E" w:rsidP="005601AE">
            <w:pPr>
              <w:pStyle w:val="ListParagraph"/>
              <w:numPr>
                <w:ilvl w:val="0"/>
                <w:numId w:val="3"/>
              </w:numPr>
              <w:tabs>
                <w:tab w:val="left" w:pos="423"/>
              </w:tabs>
              <w:spacing w:line="240" w:lineRule="atLeast"/>
              <w:ind w:left="113" w:firstLine="0"/>
              <w:rPr>
                <w:rFonts w:ascii="Arial"/>
                <w:color w:val="231F20"/>
                <w:sz w:val="16"/>
              </w:rPr>
            </w:pPr>
            <w:r w:rsidRPr="006A672E">
              <w:rPr>
                <w:rFonts w:ascii="Arial"/>
                <w:color w:val="231F20"/>
                <w:sz w:val="16"/>
              </w:rPr>
              <w:t>communication with</w:t>
            </w:r>
            <w:r>
              <w:rPr>
                <w:rFonts w:ascii="Arial"/>
                <w:color w:val="231F20"/>
                <w:sz w:val="16"/>
              </w:rPr>
              <w:t xml:space="preserve"> and</w:t>
            </w:r>
            <w:r w:rsidRPr="006A672E">
              <w:rPr>
                <w:rFonts w:ascii="Arial"/>
                <w:color w:val="231F20"/>
                <w:sz w:val="16"/>
              </w:rPr>
              <w:t xml:space="preserve"> education</w:t>
            </w:r>
            <w:r>
              <w:rPr>
                <w:rFonts w:ascii="Arial"/>
                <w:color w:val="231F20"/>
                <w:sz w:val="16"/>
              </w:rPr>
              <w:t xml:space="preserve"> of existing</w:t>
            </w:r>
            <w:r w:rsidRPr="006A672E">
              <w:rPr>
                <w:rFonts w:ascii="Arial"/>
                <w:color w:val="231F20"/>
                <w:sz w:val="16"/>
              </w:rPr>
              <w:t xml:space="preserve"> residents</w:t>
            </w:r>
          </w:p>
          <w:p w:rsidR="006A672E" w:rsidRPr="006A672E" w:rsidRDefault="006A672E" w:rsidP="005601AE">
            <w:pPr>
              <w:pStyle w:val="ListParagraph"/>
              <w:numPr>
                <w:ilvl w:val="0"/>
                <w:numId w:val="3"/>
              </w:numPr>
              <w:tabs>
                <w:tab w:val="left" w:pos="423"/>
              </w:tabs>
              <w:spacing w:line="240" w:lineRule="atLeast"/>
              <w:ind w:left="113" w:firstLine="0"/>
              <w:rPr>
                <w:rFonts w:ascii="Arial"/>
                <w:color w:val="231F20"/>
                <w:sz w:val="16"/>
              </w:rPr>
            </w:pPr>
            <w:r w:rsidRPr="006A672E">
              <w:rPr>
                <w:rFonts w:ascii="Arial"/>
                <w:color w:val="231F20"/>
                <w:sz w:val="16"/>
              </w:rPr>
              <w:t>communication with</w:t>
            </w:r>
            <w:r>
              <w:rPr>
                <w:rFonts w:ascii="Arial"/>
                <w:color w:val="231F20"/>
                <w:sz w:val="16"/>
              </w:rPr>
              <w:t xml:space="preserve"> and</w:t>
            </w:r>
            <w:r w:rsidRPr="006A672E">
              <w:rPr>
                <w:rFonts w:ascii="Arial"/>
                <w:color w:val="231F20"/>
                <w:sz w:val="16"/>
              </w:rPr>
              <w:t xml:space="preserve"> education</w:t>
            </w:r>
            <w:r>
              <w:rPr>
                <w:rFonts w:ascii="Arial"/>
                <w:color w:val="231F20"/>
                <w:sz w:val="16"/>
              </w:rPr>
              <w:t xml:space="preserve"> of new</w:t>
            </w:r>
            <w:r w:rsidRPr="006A672E">
              <w:rPr>
                <w:rFonts w:ascii="Arial"/>
                <w:color w:val="231F20"/>
                <w:sz w:val="16"/>
              </w:rPr>
              <w:t xml:space="preserve"> residents</w:t>
            </w:r>
          </w:p>
          <w:p w:rsidR="006A672E" w:rsidRPr="006A672E" w:rsidRDefault="006A672E" w:rsidP="005601AE">
            <w:pPr>
              <w:pStyle w:val="ListParagraph"/>
              <w:numPr>
                <w:ilvl w:val="0"/>
                <w:numId w:val="3"/>
              </w:numPr>
              <w:tabs>
                <w:tab w:val="left" w:pos="424"/>
              </w:tabs>
              <w:spacing w:line="240" w:lineRule="atLeast"/>
              <w:ind w:left="113" w:firstLine="0"/>
              <w:rPr>
                <w:rFonts w:ascii="Arial"/>
                <w:color w:val="231F20"/>
                <w:sz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site and </w:t>
            </w:r>
            <w:proofErr w:type="spellStart"/>
            <w:r w:rsidRPr="006A672E">
              <w:rPr>
                <w:rFonts w:ascii="Arial"/>
                <w:color w:val="231F20"/>
                <w:sz w:val="16"/>
              </w:rPr>
              <w:t>SuDS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</w:t>
            </w:r>
            <w:r w:rsidRPr="006A672E">
              <w:rPr>
                <w:rFonts w:ascii="Arial"/>
                <w:color w:val="231F20"/>
                <w:sz w:val="16"/>
              </w:rPr>
              <w:t>component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 w:rsidRPr="006A672E">
              <w:rPr>
                <w:rFonts w:ascii="Arial"/>
                <w:color w:val="231F20"/>
                <w:sz w:val="16"/>
              </w:rPr>
              <w:t>specific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 w:rsidRPr="006A672E">
              <w:rPr>
                <w:rFonts w:ascii="Arial"/>
                <w:color w:val="231F20"/>
                <w:sz w:val="16"/>
              </w:rPr>
              <w:t>information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 w:rsidRPr="006A672E">
              <w:rPr>
                <w:rFonts w:ascii="Arial"/>
                <w:color w:val="231F20"/>
                <w:sz w:val="16"/>
              </w:rPr>
              <w:t>boards</w:t>
            </w:r>
          </w:p>
          <w:p w:rsidR="006A672E" w:rsidRPr="006A672E" w:rsidRDefault="006A672E" w:rsidP="005601AE">
            <w:pPr>
              <w:pStyle w:val="ListParagraph"/>
              <w:numPr>
                <w:ilvl w:val="0"/>
                <w:numId w:val="3"/>
              </w:numPr>
              <w:tabs>
                <w:tab w:val="left" w:pos="423"/>
              </w:tabs>
              <w:spacing w:line="240" w:lineRule="atLeast"/>
              <w:ind w:left="113" w:firstLine="0"/>
              <w:rPr>
                <w:rFonts w:ascii="Arial"/>
                <w:color w:val="231F20"/>
                <w:sz w:val="16"/>
              </w:rPr>
            </w:pPr>
            <w:proofErr w:type="gramStart"/>
            <w:r w:rsidRPr="006A672E">
              <w:rPr>
                <w:rFonts w:ascii="Arial"/>
                <w:color w:val="231F20"/>
                <w:sz w:val="16"/>
              </w:rPr>
              <w:t>local</w:t>
            </w:r>
            <w:proofErr w:type="gramEnd"/>
            <w:r w:rsidRPr="006A672E">
              <w:rPr>
                <w:rFonts w:ascii="Arial"/>
                <w:color w:val="231F20"/>
                <w:sz w:val="16"/>
              </w:rPr>
              <w:t xml:space="preserve"> community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 w:rsidRPr="006A672E">
              <w:rPr>
                <w:rFonts w:ascii="Arial"/>
                <w:color w:val="231F20"/>
                <w:sz w:val="16"/>
              </w:rPr>
              <w:t xml:space="preserve">education </w:t>
            </w:r>
            <w:r>
              <w:rPr>
                <w:rFonts w:ascii="Arial"/>
                <w:color w:val="231F20"/>
                <w:sz w:val="16"/>
              </w:rPr>
              <w:t xml:space="preserve">and </w:t>
            </w:r>
            <w:r w:rsidRPr="006A672E">
              <w:rPr>
                <w:rFonts w:ascii="Arial"/>
                <w:color w:val="231F20"/>
                <w:sz w:val="16"/>
              </w:rPr>
              <w:t>education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 w:rsidRPr="006A672E">
              <w:rPr>
                <w:rFonts w:ascii="Arial"/>
                <w:color w:val="231F20"/>
                <w:sz w:val="16"/>
              </w:rPr>
              <w:t>strategies (</w:t>
            </w:r>
            <w:proofErr w:type="spellStart"/>
            <w:r w:rsidRPr="006A672E">
              <w:rPr>
                <w:rFonts w:ascii="Arial"/>
                <w:color w:val="231F20"/>
                <w:sz w:val="16"/>
              </w:rPr>
              <w:t>eg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</w:t>
            </w:r>
            <w:r w:rsidRPr="006A672E">
              <w:rPr>
                <w:rFonts w:ascii="Arial"/>
                <w:color w:val="231F20"/>
                <w:sz w:val="16"/>
              </w:rPr>
              <w:t xml:space="preserve">through </w:t>
            </w:r>
            <w:r>
              <w:rPr>
                <w:rFonts w:ascii="Arial"/>
                <w:color w:val="231F20"/>
                <w:sz w:val="16"/>
              </w:rPr>
              <w:t>schools).</w:t>
            </w:r>
            <w:r w:rsidRPr="006A672E"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Note: </w:t>
            </w:r>
            <w:r w:rsidRPr="006A672E">
              <w:rPr>
                <w:rFonts w:ascii="Arial"/>
                <w:color w:val="231F20"/>
                <w:sz w:val="16"/>
              </w:rPr>
              <w:t>this</w:t>
            </w:r>
            <w:r>
              <w:rPr>
                <w:rFonts w:ascii="Arial"/>
                <w:color w:val="231F20"/>
                <w:sz w:val="16"/>
              </w:rPr>
              <w:t xml:space="preserve"> is </w:t>
            </w:r>
            <w:r w:rsidRPr="006A672E">
              <w:rPr>
                <w:rFonts w:ascii="Arial"/>
                <w:color w:val="231F20"/>
                <w:sz w:val="16"/>
              </w:rPr>
              <w:t>only</w:t>
            </w:r>
            <w:r>
              <w:rPr>
                <w:rFonts w:ascii="Arial"/>
                <w:color w:val="231F20"/>
                <w:sz w:val="16"/>
              </w:rPr>
              <w:t xml:space="preserve"> likely to </w:t>
            </w:r>
            <w:r w:rsidRPr="006A672E">
              <w:rPr>
                <w:rFonts w:ascii="Arial"/>
                <w:color w:val="231F20"/>
                <w:sz w:val="16"/>
              </w:rPr>
              <w:t>be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 w:rsidRPr="006A672E">
              <w:rPr>
                <w:rFonts w:ascii="Arial"/>
                <w:color w:val="231F20"/>
                <w:sz w:val="16"/>
              </w:rPr>
              <w:t>required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 w:rsidRPr="006A672E">
              <w:rPr>
                <w:rFonts w:ascii="Arial"/>
                <w:color w:val="231F20"/>
                <w:sz w:val="16"/>
              </w:rPr>
              <w:t>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 w:rsidRPr="006A672E">
              <w:rPr>
                <w:rFonts w:ascii="Arial"/>
                <w:color w:val="231F20"/>
                <w:sz w:val="16"/>
              </w:rPr>
              <w:t>larger</w:t>
            </w:r>
            <w:r>
              <w:rPr>
                <w:rFonts w:ascii="Arial"/>
                <w:color w:val="231F20"/>
                <w:sz w:val="16"/>
              </w:rPr>
              <w:t xml:space="preserve"> sites and </w:t>
            </w:r>
            <w:r w:rsidRPr="006A672E">
              <w:rPr>
                <w:rFonts w:ascii="Arial"/>
                <w:color w:val="231F20"/>
                <w:sz w:val="16"/>
              </w:rPr>
              <w:t>may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 w:rsidRPr="006A672E">
              <w:rPr>
                <w:rFonts w:ascii="Arial"/>
                <w:color w:val="231F20"/>
                <w:sz w:val="16"/>
              </w:rPr>
              <w:t>be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 w:rsidRPr="006A672E">
              <w:rPr>
                <w:rFonts w:ascii="Arial"/>
                <w:color w:val="231F20"/>
                <w:sz w:val="16"/>
              </w:rPr>
              <w:t>provided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 w:rsidRPr="006A672E">
              <w:rPr>
                <w:rFonts w:ascii="Arial"/>
                <w:color w:val="231F20"/>
                <w:sz w:val="16"/>
              </w:rPr>
              <w:t>by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 w:rsidRPr="006A672E">
              <w:rPr>
                <w:rFonts w:ascii="Arial"/>
                <w:color w:val="231F20"/>
                <w:sz w:val="16"/>
              </w:rPr>
              <w:t>the drainage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 w:rsidRPr="006A672E">
              <w:rPr>
                <w:rFonts w:ascii="Arial"/>
                <w:color w:val="231F20"/>
                <w:sz w:val="16"/>
              </w:rPr>
              <w:t>approving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 w:rsidRPr="006A672E">
              <w:rPr>
                <w:rFonts w:ascii="Arial"/>
                <w:color w:val="231F20"/>
                <w:sz w:val="16"/>
              </w:rPr>
              <w:t>body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 w:rsidRPr="006A672E">
              <w:rPr>
                <w:rFonts w:ascii="Arial"/>
                <w:color w:val="231F20"/>
                <w:sz w:val="16"/>
              </w:rPr>
              <w:t>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 w:rsidRPr="006A672E"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developer </w:t>
            </w:r>
            <w:r w:rsidRPr="006A672E">
              <w:rPr>
                <w:rFonts w:ascii="Arial"/>
                <w:color w:val="231F20"/>
                <w:sz w:val="16"/>
              </w:rPr>
              <w:t>(to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 w:rsidRPr="006A672E">
              <w:rPr>
                <w:rFonts w:ascii="Arial"/>
                <w:color w:val="231F20"/>
                <w:sz w:val="16"/>
              </w:rPr>
              <w:t>be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 w:rsidRPr="006A672E">
              <w:rPr>
                <w:rFonts w:ascii="Arial"/>
                <w:color w:val="231F20"/>
                <w:sz w:val="16"/>
              </w:rPr>
              <w:t>agreed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 w:rsidRPr="006A672E">
              <w:rPr>
                <w:rFonts w:ascii="Arial"/>
                <w:color w:val="231F20"/>
                <w:sz w:val="16"/>
              </w:rPr>
              <w:t>between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 w:rsidRPr="006A672E">
              <w:rPr>
                <w:rFonts w:ascii="Arial"/>
                <w:color w:val="231F20"/>
                <w:sz w:val="16"/>
              </w:rPr>
              <w:t>them)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spacing w:line="240" w:lineRule="atLeast"/>
              <w:ind w:left="113"/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Default="006A672E" w:rsidP="005601AE">
            <w:pPr>
              <w:spacing w:line="240" w:lineRule="atLeast"/>
              <w:ind w:left="113"/>
            </w:pPr>
          </w:p>
        </w:tc>
      </w:tr>
    </w:tbl>
    <w:p w:rsidR="005601AE" w:rsidRPr="002472F4" w:rsidRDefault="005601AE" w:rsidP="00136B08">
      <w:pPr>
        <w:spacing w:line="240" w:lineRule="atLeast"/>
        <w:rPr>
          <w:rFonts w:ascii="Arial" w:eastAsia="Arial" w:hAnsi="Arial" w:cs="Arial"/>
          <w:b/>
          <w:sz w:val="12"/>
          <w:szCs w:val="14"/>
        </w:rPr>
      </w:pPr>
    </w:p>
    <w:sectPr w:rsidR="005601AE" w:rsidRPr="002472F4" w:rsidSect="00511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62" w:rsidRDefault="00274562" w:rsidP="00B43244">
      <w:r>
        <w:separator/>
      </w:r>
    </w:p>
  </w:endnote>
  <w:endnote w:type="continuationSeparator" w:id="0">
    <w:p w:rsidR="00274562" w:rsidRDefault="00274562" w:rsidP="00B4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16D" w:rsidRDefault="005111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28784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1305E" w:rsidRDefault="00713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1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305E" w:rsidRDefault="007130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16D" w:rsidRDefault="005111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62" w:rsidRDefault="00274562" w:rsidP="00B43244">
      <w:r>
        <w:separator/>
      </w:r>
    </w:p>
  </w:footnote>
  <w:footnote w:type="continuationSeparator" w:id="0">
    <w:p w:rsidR="00274562" w:rsidRDefault="00274562" w:rsidP="00B4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16D" w:rsidRDefault="005111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93"/>
      <w:gridCol w:w="7393"/>
    </w:tblGrid>
    <w:tr w:rsidR="000D4D6B" w:rsidTr="0071305E">
      <w:tc>
        <w:tcPr>
          <w:tcW w:w="7393" w:type="dxa"/>
        </w:tcPr>
        <w:p w:rsidR="000D4D6B" w:rsidRPr="00B43244" w:rsidRDefault="000D4D6B" w:rsidP="000D4D6B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r w:rsidRPr="00B43244">
            <w:rPr>
              <w:rFonts w:ascii="Arial" w:hAnsi="Arial" w:cs="Arial"/>
              <w:b/>
              <w:sz w:val="24"/>
              <w:lang w:val="en-GB"/>
            </w:rPr>
            <w:t>C753 The SuD</w:t>
          </w:r>
          <w:r w:rsidR="002C3DBD">
            <w:rPr>
              <w:rFonts w:ascii="Arial" w:hAnsi="Arial" w:cs="Arial"/>
              <w:b/>
              <w:sz w:val="24"/>
              <w:lang w:val="en-GB"/>
            </w:rPr>
            <w:t xml:space="preserve">S </w:t>
          </w:r>
          <w:r w:rsidRPr="00B43244">
            <w:rPr>
              <w:rFonts w:ascii="Arial" w:hAnsi="Arial" w:cs="Arial"/>
              <w:b/>
              <w:sz w:val="24"/>
              <w:lang w:val="en-GB"/>
            </w:rPr>
            <w:t>Manual</w:t>
          </w:r>
        </w:p>
        <w:p w:rsidR="000D4D6B" w:rsidRPr="000D4D6B" w:rsidRDefault="00136B08" w:rsidP="00136B08">
          <w:pPr>
            <w:pStyle w:val="Header"/>
            <w:spacing w:line="240" w:lineRule="atLeast"/>
            <w:rPr>
              <w:rFonts w:ascii="Arial" w:hAnsi="Arial" w:cs="Arial"/>
              <w:sz w:val="20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>Appendix B: SuDS planning and design processes</w:t>
          </w:r>
        </w:p>
      </w:tc>
      <w:tc>
        <w:tcPr>
          <w:tcW w:w="7393" w:type="dxa"/>
        </w:tcPr>
        <w:p w:rsidR="000D4D6B" w:rsidRDefault="000D4D6B" w:rsidP="00B43244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r>
            <w:rPr>
              <w:rFonts w:ascii="Arial" w:hAnsi="Arial" w:cs="Arial"/>
              <w:b/>
              <w:noProof/>
              <w:sz w:val="24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85BF86C" wp14:editId="7B563527">
                <wp:simplePos x="0" y="0"/>
                <wp:positionH relativeFrom="column">
                  <wp:align>right</wp:align>
                </wp:positionH>
                <wp:positionV relativeFrom="page">
                  <wp:align>top</wp:align>
                </wp:positionV>
                <wp:extent cx="324000" cy="3240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RIA logo 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D4D6B" w:rsidRDefault="000D4D6B" w:rsidP="0071305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16D" w:rsidRDefault="005111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537"/>
    <w:multiLevelType w:val="hybridMultilevel"/>
    <w:tmpl w:val="05CEEE3E"/>
    <w:lvl w:ilvl="0" w:tplc="4266C022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5F36274E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45542986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409C20B6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1C0F3B6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44249466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A76206D2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F2646C92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B5807D18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">
    <w:nsid w:val="06CC7557"/>
    <w:multiLevelType w:val="hybridMultilevel"/>
    <w:tmpl w:val="ABBCF07C"/>
    <w:lvl w:ilvl="0" w:tplc="783055A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90801462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4E72E178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4A3A1A32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2207C2A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F642D0B4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106EB034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51EACD5C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CCAA4C98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2">
    <w:nsid w:val="0C6C42DE"/>
    <w:multiLevelType w:val="hybridMultilevel"/>
    <w:tmpl w:val="DBCA5502"/>
    <w:lvl w:ilvl="0" w:tplc="B3A69DC8">
      <w:start w:val="1"/>
      <w:numFmt w:val="bullet"/>
      <w:lvlText w:val="•"/>
      <w:lvlJc w:val="left"/>
      <w:pPr>
        <w:ind w:left="252" w:hanging="171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962CC3AC">
      <w:start w:val="1"/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21C84BDC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 w:tplc="B25614F4">
      <w:start w:val="1"/>
      <w:numFmt w:val="bullet"/>
      <w:lvlText w:val="•"/>
      <w:lvlJc w:val="left"/>
      <w:pPr>
        <w:ind w:left="1689" w:hanging="171"/>
      </w:pPr>
      <w:rPr>
        <w:rFonts w:hint="default"/>
      </w:rPr>
    </w:lvl>
    <w:lvl w:ilvl="4" w:tplc="573050DE">
      <w:start w:val="1"/>
      <w:numFmt w:val="bullet"/>
      <w:lvlText w:val="•"/>
      <w:lvlJc w:val="left"/>
      <w:pPr>
        <w:ind w:left="2167" w:hanging="171"/>
      </w:pPr>
      <w:rPr>
        <w:rFonts w:hint="default"/>
      </w:rPr>
    </w:lvl>
    <w:lvl w:ilvl="5" w:tplc="D66EF2F4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334A0BA6">
      <w:start w:val="1"/>
      <w:numFmt w:val="bullet"/>
      <w:lvlText w:val="•"/>
      <w:lvlJc w:val="left"/>
      <w:pPr>
        <w:ind w:left="3125" w:hanging="171"/>
      </w:pPr>
      <w:rPr>
        <w:rFonts w:hint="default"/>
      </w:rPr>
    </w:lvl>
    <w:lvl w:ilvl="7" w:tplc="3A2AE562">
      <w:start w:val="1"/>
      <w:numFmt w:val="bullet"/>
      <w:lvlText w:val="•"/>
      <w:lvlJc w:val="left"/>
      <w:pPr>
        <w:ind w:left="3604" w:hanging="171"/>
      </w:pPr>
      <w:rPr>
        <w:rFonts w:hint="default"/>
      </w:rPr>
    </w:lvl>
    <w:lvl w:ilvl="8" w:tplc="90442276">
      <w:start w:val="1"/>
      <w:numFmt w:val="bullet"/>
      <w:lvlText w:val="•"/>
      <w:lvlJc w:val="left"/>
      <w:pPr>
        <w:ind w:left="4083" w:hanging="171"/>
      </w:pPr>
      <w:rPr>
        <w:rFonts w:hint="default"/>
      </w:rPr>
    </w:lvl>
  </w:abstractNum>
  <w:abstractNum w:abstractNumId="3">
    <w:nsid w:val="1FF82EE8"/>
    <w:multiLevelType w:val="hybridMultilevel"/>
    <w:tmpl w:val="6F80DEF0"/>
    <w:lvl w:ilvl="0" w:tplc="284E99B2">
      <w:start w:val="1"/>
      <w:numFmt w:val="bullet"/>
      <w:lvlText w:val="▪"/>
      <w:lvlJc w:val="left"/>
      <w:pPr>
        <w:ind w:left="8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D666BB92">
      <w:start w:val="1"/>
      <w:numFmt w:val="bullet"/>
      <w:lvlText w:val="•"/>
      <w:lvlJc w:val="left"/>
      <w:pPr>
        <w:ind w:left="725" w:hanging="171"/>
      </w:pPr>
      <w:rPr>
        <w:rFonts w:hint="default"/>
      </w:rPr>
    </w:lvl>
    <w:lvl w:ilvl="2" w:tplc="7286E268">
      <w:start w:val="1"/>
      <w:numFmt w:val="bullet"/>
      <w:lvlText w:val="•"/>
      <w:lvlJc w:val="left"/>
      <w:pPr>
        <w:ind w:left="1368" w:hanging="171"/>
      </w:pPr>
      <w:rPr>
        <w:rFonts w:hint="default"/>
      </w:rPr>
    </w:lvl>
    <w:lvl w:ilvl="3" w:tplc="3A88E4A6">
      <w:start w:val="1"/>
      <w:numFmt w:val="bullet"/>
      <w:lvlText w:val="•"/>
      <w:lvlJc w:val="left"/>
      <w:pPr>
        <w:ind w:left="2012" w:hanging="171"/>
      </w:pPr>
      <w:rPr>
        <w:rFonts w:hint="default"/>
      </w:rPr>
    </w:lvl>
    <w:lvl w:ilvl="4" w:tplc="40985B32">
      <w:start w:val="1"/>
      <w:numFmt w:val="bullet"/>
      <w:lvlText w:val="•"/>
      <w:lvlJc w:val="left"/>
      <w:pPr>
        <w:ind w:left="2655" w:hanging="171"/>
      </w:pPr>
      <w:rPr>
        <w:rFonts w:hint="default"/>
      </w:rPr>
    </w:lvl>
    <w:lvl w:ilvl="5" w:tplc="073C023C">
      <w:start w:val="1"/>
      <w:numFmt w:val="bullet"/>
      <w:lvlText w:val="•"/>
      <w:lvlJc w:val="left"/>
      <w:pPr>
        <w:ind w:left="3298" w:hanging="171"/>
      </w:pPr>
      <w:rPr>
        <w:rFonts w:hint="default"/>
      </w:rPr>
    </w:lvl>
    <w:lvl w:ilvl="6" w:tplc="19264C66">
      <w:start w:val="1"/>
      <w:numFmt w:val="bullet"/>
      <w:lvlText w:val="•"/>
      <w:lvlJc w:val="left"/>
      <w:pPr>
        <w:ind w:left="3941" w:hanging="171"/>
      </w:pPr>
      <w:rPr>
        <w:rFonts w:hint="default"/>
      </w:rPr>
    </w:lvl>
    <w:lvl w:ilvl="7" w:tplc="6EBCBA3A">
      <w:start w:val="1"/>
      <w:numFmt w:val="bullet"/>
      <w:lvlText w:val="•"/>
      <w:lvlJc w:val="left"/>
      <w:pPr>
        <w:ind w:left="4585" w:hanging="171"/>
      </w:pPr>
      <w:rPr>
        <w:rFonts w:hint="default"/>
      </w:rPr>
    </w:lvl>
    <w:lvl w:ilvl="8" w:tplc="D1868662">
      <w:start w:val="1"/>
      <w:numFmt w:val="bullet"/>
      <w:lvlText w:val="•"/>
      <w:lvlJc w:val="left"/>
      <w:pPr>
        <w:ind w:left="5228" w:hanging="171"/>
      </w:pPr>
      <w:rPr>
        <w:rFonts w:hint="default"/>
      </w:rPr>
    </w:lvl>
  </w:abstractNum>
  <w:abstractNum w:abstractNumId="4">
    <w:nsid w:val="31CA409C"/>
    <w:multiLevelType w:val="hybridMultilevel"/>
    <w:tmpl w:val="C51A25C0"/>
    <w:lvl w:ilvl="0" w:tplc="7F7A12C4">
      <w:start w:val="2"/>
      <w:numFmt w:val="decimal"/>
      <w:lvlText w:val="%1"/>
      <w:lvlJc w:val="left"/>
      <w:pPr>
        <w:ind w:left="366" w:hanging="284"/>
      </w:pPr>
      <w:rPr>
        <w:rFonts w:ascii="Arial" w:eastAsia="Arial" w:hAnsi="Arial" w:hint="default"/>
        <w:color w:val="231F20"/>
        <w:sz w:val="16"/>
        <w:szCs w:val="16"/>
      </w:rPr>
    </w:lvl>
    <w:lvl w:ilvl="1" w:tplc="5BEE2032">
      <w:start w:val="1"/>
      <w:numFmt w:val="bullet"/>
      <w:lvlText w:val="•"/>
      <w:lvlJc w:val="left"/>
      <w:pPr>
        <w:ind w:left="895" w:hanging="284"/>
      </w:pPr>
      <w:rPr>
        <w:rFonts w:hint="default"/>
      </w:rPr>
    </w:lvl>
    <w:lvl w:ilvl="2" w:tplc="A470FB62">
      <w:start w:val="1"/>
      <w:numFmt w:val="bullet"/>
      <w:lvlText w:val="•"/>
      <w:lvlJc w:val="left"/>
      <w:pPr>
        <w:ind w:left="1425" w:hanging="284"/>
      </w:pPr>
      <w:rPr>
        <w:rFonts w:hint="default"/>
      </w:rPr>
    </w:lvl>
    <w:lvl w:ilvl="3" w:tplc="68C82E14">
      <w:start w:val="1"/>
      <w:numFmt w:val="bullet"/>
      <w:lvlText w:val="•"/>
      <w:lvlJc w:val="left"/>
      <w:pPr>
        <w:ind w:left="1955" w:hanging="284"/>
      </w:pPr>
      <w:rPr>
        <w:rFonts w:hint="default"/>
      </w:rPr>
    </w:lvl>
    <w:lvl w:ilvl="4" w:tplc="34CA811C">
      <w:start w:val="1"/>
      <w:numFmt w:val="bullet"/>
      <w:lvlText w:val="•"/>
      <w:lvlJc w:val="left"/>
      <w:pPr>
        <w:ind w:left="2485" w:hanging="284"/>
      </w:pPr>
      <w:rPr>
        <w:rFonts w:hint="default"/>
      </w:rPr>
    </w:lvl>
    <w:lvl w:ilvl="5" w:tplc="84BE164A">
      <w:start w:val="1"/>
      <w:numFmt w:val="bullet"/>
      <w:lvlText w:val="•"/>
      <w:lvlJc w:val="left"/>
      <w:pPr>
        <w:ind w:left="3015" w:hanging="284"/>
      </w:pPr>
      <w:rPr>
        <w:rFonts w:hint="default"/>
      </w:rPr>
    </w:lvl>
    <w:lvl w:ilvl="6" w:tplc="7DB4FE20">
      <w:start w:val="1"/>
      <w:numFmt w:val="bullet"/>
      <w:lvlText w:val="•"/>
      <w:lvlJc w:val="left"/>
      <w:pPr>
        <w:ind w:left="3545" w:hanging="284"/>
      </w:pPr>
      <w:rPr>
        <w:rFonts w:hint="default"/>
      </w:rPr>
    </w:lvl>
    <w:lvl w:ilvl="7" w:tplc="BDDC2262">
      <w:start w:val="1"/>
      <w:numFmt w:val="bullet"/>
      <w:lvlText w:val="•"/>
      <w:lvlJc w:val="left"/>
      <w:pPr>
        <w:ind w:left="4074" w:hanging="284"/>
      </w:pPr>
      <w:rPr>
        <w:rFonts w:hint="default"/>
      </w:rPr>
    </w:lvl>
    <w:lvl w:ilvl="8" w:tplc="5442FA1A">
      <w:start w:val="1"/>
      <w:numFmt w:val="bullet"/>
      <w:lvlText w:val="•"/>
      <w:lvlJc w:val="left"/>
      <w:pPr>
        <w:ind w:left="4604" w:hanging="284"/>
      </w:pPr>
      <w:rPr>
        <w:rFonts w:hint="default"/>
      </w:rPr>
    </w:lvl>
  </w:abstractNum>
  <w:abstractNum w:abstractNumId="5">
    <w:nsid w:val="3B7D6138"/>
    <w:multiLevelType w:val="hybridMultilevel"/>
    <w:tmpl w:val="DA2A2666"/>
    <w:lvl w:ilvl="0" w:tplc="8DEE4982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61102CC8">
      <w:start w:val="1"/>
      <w:numFmt w:val="bullet"/>
      <w:lvlText w:val="•"/>
      <w:lvlJc w:val="left"/>
      <w:pPr>
        <w:ind w:left="946" w:hanging="171"/>
      </w:pPr>
      <w:rPr>
        <w:rFonts w:hint="default"/>
      </w:rPr>
    </w:lvl>
    <w:lvl w:ilvl="2" w:tplc="538EDF04">
      <w:start w:val="1"/>
      <w:numFmt w:val="bullet"/>
      <w:lvlText w:val="•"/>
      <w:lvlJc w:val="left"/>
      <w:pPr>
        <w:ind w:left="1471" w:hanging="171"/>
      </w:pPr>
      <w:rPr>
        <w:rFonts w:hint="default"/>
      </w:rPr>
    </w:lvl>
    <w:lvl w:ilvl="3" w:tplc="17D8FAEE">
      <w:start w:val="1"/>
      <w:numFmt w:val="bullet"/>
      <w:lvlText w:val="•"/>
      <w:lvlJc w:val="left"/>
      <w:pPr>
        <w:ind w:left="1995" w:hanging="171"/>
      </w:pPr>
      <w:rPr>
        <w:rFonts w:hint="default"/>
      </w:rPr>
    </w:lvl>
    <w:lvl w:ilvl="4" w:tplc="FFAAB524">
      <w:start w:val="1"/>
      <w:numFmt w:val="bullet"/>
      <w:lvlText w:val="•"/>
      <w:lvlJc w:val="left"/>
      <w:pPr>
        <w:ind w:left="2519" w:hanging="171"/>
      </w:pPr>
      <w:rPr>
        <w:rFonts w:hint="default"/>
      </w:rPr>
    </w:lvl>
    <w:lvl w:ilvl="5" w:tplc="B6AEB856">
      <w:start w:val="1"/>
      <w:numFmt w:val="bullet"/>
      <w:lvlText w:val="•"/>
      <w:lvlJc w:val="left"/>
      <w:pPr>
        <w:ind w:left="3043" w:hanging="171"/>
      </w:pPr>
      <w:rPr>
        <w:rFonts w:hint="default"/>
      </w:rPr>
    </w:lvl>
    <w:lvl w:ilvl="6" w:tplc="335A5CBE">
      <w:start w:val="1"/>
      <w:numFmt w:val="bullet"/>
      <w:lvlText w:val="•"/>
      <w:lvlJc w:val="left"/>
      <w:pPr>
        <w:ind w:left="3567" w:hanging="171"/>
      </w:pPr>
      <w:rPr>
        <w:rFonts w:hint="default"/>
      </w:rPr>
    </w:lvl>
    <w:lvl w:ilvl="7" w:tplc="4C6641B2">
      <w:start w:val="1"/>
      <w:numFmt w:val="bullet"/>
      <w:lvlText w:val="•"/>
      <w:lvlJc w:val="left"/>
      <w:pPr>
        <w:ind w:left="4091" w:hanging="171"/>
      </w:pPr>
      <w:rPr>
        <w:rFonts w:hint="default"/>
      </w:rPr>
    </w:lvl>
    <w:lvl w:ilvl="8" w:tplc="9DF2BA8E">
      <w:start w:val="1"/>
      <w:numFmt w:val="bullet"/>
      <w:lvlText w:val="•"/>
      <w:lvlJc w:val="left"/>
      <w:pPr>
        <w:ind w:left="4615" w:hanging="171"/>
      </w:pPr>
      <w:rPr>
        <w:rFonts w:hint="default"/>
      </w:rPr>
    </w:lvl>
  </w:abstractNum>
  <w:abstractNum w:abstractNumId="6">
    <w:nsid w:val="3D093D00"/>
    <w:multiLevelType w:val="hybridMultilevel"/>
    <w:tmpl w:val="D49A9688"/>
    <w:lvl w:ilvl="0" w:tplc="64FECD6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8CE0FCFE">
      <w:start w:val="1"/>
      <w:numFmt w:val="bullet"/>
      <w:lvlText w:val="•"/>
      <w:lvlJc w:val="left"/>
      <w:pPr>
        <w:ind w:left="867" w:hanging="171"/>
      </w:pPr>
      <w:rPr>
        <w:rFonts w:hint="default"/>
      </w:rPr>
    </w:lvl>
    <w:lvl w:ilvl="2" w:tplc="231AF668">
      <w:start w:val="1"/>
      <w:numFmt w:val="bullet"/>
      <w:lvlText w:val="•"/>
      <w:lvlJc w:val="left"/>
      <w:pPr>
        <w:ind w:left="1312" w:hanging="171"/>
      </w:pPr>
      <w:rPr>
        <w:rFonts w:hint="default"/>
      </w:rPr>
    </w:lvl>
    <w:lvl w:ilvl="3" w:tplc="9134E53A">
      <w:start w:val="1"/>
      <w:numFmt w:val="bullet"/>
      <w:lvlText w:val="•"/>
      <w:lvlJc w:val="left"/>
      <w:pPr>
        <w:ind w:left="1757" w:hanging="171"/>
      </w:pPr>
      <w:rPr>
        <w:rFonts w:hint="default"/>
      </w:rPr>
    </w:lvl>
    <w:lvl w:ilvl="4" w:tplc="87F65CB2">
      <w:start w:val="1"/>
      <w:numFmt w:val="bullet"/>
      <w:lvlText w:val="•"/>
      <w:lvlJc w:val="left"/>
      <w:pPr>
        <w:ind w:left="2201" w:hanging="171"/>
      </w:pPr>
      <w:rPr>
        <w:rFonts w:hint="default"/>
      </w:rPr>
    </w:lvl>
    <w:lvl w:ilvl="5" w:tplc="A0F8DD16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291C59D2">
      <w:start w:val="1"/>
      <w:numFmt w:val="bullet"/>
      <w:lvlText w:val="•"/>
      <w:lvlJc w:val="left"/>
      <w:pPr>
        <w:ind w:left="3091" w:hanging="171"/>
      </w:pPr>
      <w:rPr>
        <w:rFonts w:hint="default"/>
      </w:rPr>
    </w:lvl>
    <w:lvl w:ilvl="7" w:tplc="5614D76A">
      <w:start w:val="1"/>
      <w:numFmt w:val="bullet"/>
      <w:lvlText w:val="•"/>
      <w:lvlJc w:val="left"/>
      <w:pPr>
        <w:ind w:left="3536" w:hanging="171"/>
      </w:pPr>
      <w:rPr>
        <w:rFonts w:hint="default"/>
      </w:rPr>
    </w:lvl>
    <w:lvl w:ilvl="8" w:tplc="AABA2B14">
      <w:start w:val="1"/>
      <w:numFmt w:val="bullet"/>
      <w:lvlText w:val="•"/>
      <w:lvlJc w:val="left"/>
      <w:pPr>
        <w:ind w:left="3981" w:hanging="171"/>
      </w:pPr>
      <w:rPr>
        <w:rFonts w:hint="default"/>
      </w:rPr>
    </w:lvl>
  </w:abstractNum>
  <w:abstractNum w:abstractNumId="7">
    <w:nsid w:val="48DE2F6B"/>
    <w:multiLevelType w:val="hybridMultilevel"/>
    <w:tmpl w:val="A7DEA358"/>
    <w:lvl w:ilvl="0" w:tplc="D2687A8E">
      <w:start w:val="1"/>
      <w:numFmt w:val="bullet"/>
      <w:lvlText w:val="•"/>
      <w:lvlJc w:val="left"/>
      <w:pPr>
        <w:ind w:left="252" w:hanging="171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FDF407B0">
      <w:start w:val="1"/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54128E14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 w:tplc="FDEE56C0">
      <w:start w:val="1"/>
      <w:numFmt w:val="bullet"/>
      <w:lvlText w:val="•"/>
      <w:lvlJc w:val="left"/>
      <w:pPr>
        <w:ind w:left="1689" w:hanging="171"/>
      </w:pPr>
      <w:rPr>
        <w:rFonts w:hint="default"/>
      </w:rPr>
    </w:lvl>
    <w:lvl w:ilvl="4" w:tplc="63AAE8D2">
      <w:start w:val="1"/>
      <w:numFmt w:val="bullet"/>
      <w:lvlText w:val="•"/>
      <w:lvlJc w:val="left"/>
      <w:pPr>
        <w:ind w:left="2167" w:hanging="171"/>
      </w:pPr>
      <w:rPr>
        <w:rFonts w:hint="default"/>
      </w:rPr>
    </w:lvl>
    <w:lvl w:ilvl="5" w:tplc="4AEE230A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A23E9B4A">
      <w:start w:val="1"/>
      <w:numFmt w:val="bullet"/>
      <w:lvlText w:val="•"/>
      <w:lvlJc w:val="left"/>
      <w:pPr>
        <w:ind w:left="3125" w:hanging="171"/>
      </w:pPr>
      <w:rPr>
        <w:rFonts w:hint="default"/>
      </w:rPr>
    </w:lvl>
    <w:lvl w:ilvl="7" w:tplc="F75E537E">
      <w:start w:val="1"/>
      <w:numFmt w:val="bullet"/>
      <w:lvlText w:val="•"/>
      <w:lvlJc w:val="left"/>
      <w:pPr>
        <w:ind w:left="3604" w:hanging="171"/>
      </w:pPr>
      <w:rPr>
        <w:rFonts w:hint="default"/>
      </w:rPr>
    </w:lvl>
    <w:lvl w:ilvl="8" w:tplc="8FD8D860">
      <w:start w:val="1"/>
      <w:numFmt w:val="bullet"/>
      <w:lvlText w:val="•"/>
      <w:lvlJc w:val="left"/>
      <w:pPr>
        <w:ind w:left="4083" w:hanging="171"/>
      </w:pPr>
      <w:rPr>
        <w:rFonts w:hint="default"/>
      </w:rPr>
    </w:lvl>
  </w:abstractNum>
  <w:abstractNum w:abstractNumId="8">
    <w:nsid w:val="48FA6A2D"/>
    <w:multiLevelType w:val="hybridMultilevel"/>
    <w:tmpl w:val="06CAE08E"/>
    <w:lvl w:ilvl="0" w:tplc="401CC3B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EF1CA778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3FEA692A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0A62BFAA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8102CF7C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4E2A383C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A21C8706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8BE45060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DFDE0430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9">
    <w:nsid w:val="4AEC0AE1"/>
    <w:multiLevelType w:val="hybridMultilevel"/>
    <w:tmpl w:val="3B967AC8"/>
    <w:lvl w:ilvl="0" w:tplc="BD42145C">
      <w:start w:val="1"/>
      <w:numFmt w:val="bullet"/>
      <w:lvlText w:val="▪"/>
      <w:lvlJc w:val="left"/>
      <w:pPr>
        <w:ind w:left="423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64406DC8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23C0C682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DEAC127C">
      <w:start w:val="1"/>
      <w:numFmt w:val="bullet"/>
      <w:lvlText w:val="•"/>
      <w:lvlJc w:val="left"/>
      <w:pPr>
        <w:ind w:left="1247" w:hanging="171"/>
      </w:pPr>
      <w:rPr>
        <w:rFonts w:hint="default"/>
      </w:rPr>
    </w:lvl>
    <w:lvl w:ilvl="4" w:tplc="8CD06844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5064991A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F2740D56">
      <w:start w:val="1"/>
      <w:numFmt w:val="bullet"/>
      <w:lvlText w:val="•"/>
      <w:lvlJc w:val="left"/>
      <w:pPr>
        <w:ind w:left="2071" w:hanging="171"/>
      </w:pPr>
      <w:rPr>
        <w:rFonts w:hint="default"/>
      </w:rPr>
    </w:lvl>
    <w:lvl w:ilvl="7" w:tplc="1E16AE34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848EB792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0">
    <w:nsid w:val="4AF428F5"/>
    <w:multiLevelType w:val="hybridMultilevel"/>
    <w:tmpl w:val="E96A4148"/>
    <w:lvl w:ilvl="0" w:tplc="C832BA04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CF88096C">
      <w:start w:val="1"/>
      <w:numFmt w:val="bullet"/>
      <w:lvlText w:val="•"/>
      <w:lvlJc w:val="left"/>
      <w:pPr>
        <w:ind w:left="804" w:hanging="171"/>
      </w:pPr>
      <w:rPr>
        <w:rFonts w:hint="default"/>
      </w:rPr>
    </w:lvl>
    <w:lvl w:ilvl="2" w:tplc="B2E2262C">
      <w:start w:val="1"/>
      <w:numFmt w:val="bullet"/>
      <w:lvlText w:val="•"/>
      <w:lvlJc w:val="left"/>
      <w:pPr>
        <w:ind w:left="1187" w:hanging="171"/>
      </w:pPr>
      <w:rPr>
        <w:rFonts w:hint="default"/>
      </w:rPr>
    </w:lvl>
    <w:lvl w:ilvl="3" w:tplc="C52240CA">
      <w:start w:val="1"/>
      <w:numFmt w:val="bullet"/>
      <w:lvlText w:val="•"/>
      <w:lvlJc w:val="left"/>
      <w:pPr>
        <w:ind w:left="1569" w:hanging="171"/>
      </w:pPr>
      <w:rPr>
        <w:rFonts w:hint="default"/>
      </w:rPr>
    </w:lvl>
    <w:lvl w:ilvl="4" w:tplc="D204A40C">
      <w:start w:val="1"/>
      <w:numFmt w:val="bullet"/>
      <w:lvlText w:val="•"/>
      <w:lvlJc w:val="left"/>
      <w:pPr>
        <w:ind w:left="1952" w:hanging="171"/>
      </w:pPr>
      <w:rPr>
        <w:rFonts w:hint="default"/>
      </w:rPr>
    </w:lvl>
    <w:lvl w:ilvl="5" w:tplc="CE38D172">
      <w:start w:val="1"/>
      <w:numFmt w:val="bullet"/>
      <w:lvlText w:val="•"/>
      <w:lvlJc w:val="left"/>
      <w:pPr>
        <w:ind w:left="2334" w:hanging="171"/>
      </w:pPr>
      <w:rPr>
        <w:rFonts w:hint="default"/>
      </w:rPr>
    </w:lvl>
    <w:lvl w:ilvl="6" w:tplc="BEEE33C2">
      <w:start w:val="1"/>
      <w:numFmt w:val="bullet"/>
      <w:lvlText w:val="•"/>
      <w:lvlJc w:val="left"/>
      <w:pPr>
        <w:ind w:left="2717" w:hanging="171"/>
      </w:pPr>
      <w:rPr>
        <w:rFonts w:hint="default"/>
      </w:rPr>
    </w:lvl>
    <w:lvl w:ilvl="7" w:tplc="FFAAA6F6">
      <w:start w:val="1"/>
      <w:numFmt w:val="bullet"/>
      <w:lvlText w:val="•"/>
      <w:lvlJc w:val="left"/>
      <w:pPr>
        <w:ind w:left="3099" w:hanging="171"/>
      </w:pPr>
      <w:rPr>
        <w:rFonts w:hint="default"/>
      </w:rPr>
    </w:lvl>
    <w:lvl w:ilvl="8" w:tplc="D2361362">
      <w:start w:val="1"/>
      <w:numFmt w:val="bullet"/>
      <w:lvlText w:val="•"/>
      <w:lvlJc w:val="left"/>
      <w:pPr>
        <w:ind w:left="3482" w:hanging="171"/>
      </w:pPr>
      <w:rPr>
        <w:rFonts w:hint="default"/>
      </w:rPr>
    </w:lvl>
  </w:abstractNum>
  <w:abstractNum w:abstractNumId="11">
    <w:nsid w:val="4B89172D"/>
    <w:multiLevelType w:val="hybridMultilevel"/>
    <w:tmpl w:val="9DAA09AE"/>
    <w:lvl w:ilvl="0" w:tplc="BD10892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DC4C040">
      <w:start w:val="1"/>
      <w:numFmt w:val="bullet"/>
      <w:lvlText w:val="•"/>
      <w:lvlJc w:val="left"/>
      <w:pPr>
        <w:ind w:left="754" w:hanging="171"/>
      </w:pPr>
      <w:rPr>
        <w:rFonts w:hint="default"/>
      </w:rPr>
    </w:lvl>
    <w:lvl w:ilvl="2" w:tplc="F6801F62">
      <w:start w:val="1"/>
      <w:numFmt w:val="bullet"/>
      <w:lvlText w:val="•"/>
      <w:lvlJc w:val="left"/>
      <w:pPr>
        <w:ind w:left="1085" w:hanging="171"/>
      </w:pPr>
      <w:rPr>
        <w:rFonts w:hint="default"/>
      </w:rPr>
    </w:lvl>
    <w:lvl w:ilvl="3" w:tplc="3A54F556">
      <w:start w:val="1"/>
      <w:numFmt w:val="bullet"/>
      <w:lvlText w:val="•"/>
      <w:lvlJc w:val="left"/>
      <w:pPr>
        <w:ind w:left="1416" w:hanging="171"/>
      </w:pPr>
      <w:rPr>
        <w:rFonts w:hint="default"/>
      </w:rPr>
    </w:lvl>
    <w:lvl w:ilvl="4" w:tplc="A112D9AE">
      <w:start w:val="1"/>
      <w:numFmt w:val="bullet"/>
      <w:lvlText w:val="•"/>
      <w:lvlJc w:val="left"/>
      <w:pPr>
        <w:ind w:left="1748" w:hanging="171"/>
      </w:pPr>
      <w:rPr>
        <w:rFonts w:hint="default"/>
      </w:rPr>
    </w:lvl>
    <w:lvl w:ilvl="5" w:tplc="8E9676D4">
      <w:start w:val="1"/>
      <w:numFmt w:val="bullet"/>
      <w:lvlText w:val="•"/>
      <w:lvlJc w:val="left"/>
      <w:pPr>
        <w:ind w:left="2079" w:hanging="171"/>
      </w:pPr>
      <w:rPr>
        <w:rFonts w:hint="default"/>
      </w:rPr>
    </w:lvl>
    <w:lvl w:ilvl="6" w:tplc="08FE6734">
      <w:start w:val="1"/>
      <w:numFmt w:val="bullet"/>
      <w:lvlText w:val="•"/>
      <w:lvlJc w:val="left"/>
      <w:pPr>
        <w:ind w:left="2411" w:hanging="171"/>
      </w:pPr>
      <w:rPr>
        <w:rFonts w:hint="default"/>
      </w:rPr>
    </w:lvl>
    <w:lvl w:ilvl="7" w:tplc="96F6DEA8">
      <w:start w:val="1"/>
      <w:numFmt w:val="bullet"/>
      <w:lvlText w:val="•"/>
      <w:lvlJc w:val="left"/>
      <w:pPr>
        <w:ind w:left="2742" w:hanging="171"/>
      </w:pPr>
      <w:rPr>
        <w:rFonts w:hint="default"/>
      </w:rPr>
    </w:lvl>
    <w:lvl w:ilvl="8" w:tplc="91781554">
      <w:start w:val="1"/>
      <w:numFmt w:val="bullet"/>
      <w:lvlText w:val="•"/>
      <w:lvlJc w:val="left"/>
      <w:pPr>
        <w:ind w:left="3073" w:hanging="171"/>
      </w:pPr>
      <w:rPr>
        <w:rFonts w:hint="default"/>
      </w:rPr>
    </w:lvl>
  </w:abstractNum>
  <w:abstractNum w:abstractNumId="12">
    <w:nsid w:val="50521E42"/>
    <w:multiLevelType w:val="hybridMultilevel"/>
    <w:tmpl w:val="E8A81A12"/>
    <w:lvl w:ilvl="0" w:tplc="6F3E2194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A6A472BC">
      <w:start w:val="1"/>
      <w:numFmt w:val="bullet"/>
      <w:lvlText w:val="•"/>
      <w:lvlJc w:val="left"/>
      <w:pPr>
        <w:ind w:left="765" w:hanging="171"/>
      </w:pPr>
      <w:rPr>
        <w:rFonts w:hint="default"/>
      </w:rPr>
    </w:lvl>
    <w:lvl w:ilvl="2" w:tplc="154EA400">
      <w:start w:val="1"/>
      <w:numFmt w:val="bullet"/>
      <w:lvlText w:val="•"/>
      <w:lvlJc w:val="left"/>
      <w:pPr>
        <w:ind w:left="1108" w:hanging="171"/>
      </w:pPr>
      <w:rPr>
        <w:rFonts w:hint="default"/>
      </w:rPr>
    </w:lvl>
    <w:lvl w:ilvl="3" w:tplc="1570B720">
      <w:start w:val="1"/>
      <w:numFmt w:val="bullet"/>
      <w:lvlText w:val="•"/>
      <w:lvlJc w:val="left"/>
      <w:pPr>
        <w:ind w:left="1451" w:hanging="171"/>
      </w:pPr>
      <w:rPr>
        <w:rFonts w:hint="default"/>
      </w:rPr>
    </w:lvl>
    <w:lvl w:ilvl="4" w:tplc="CE6CB63A">
      <w:start w:val="1"/>
      <w:numFmt w:val="bullet"/>
      <w:lvlText w:val="•"/>
      <w:lvlJc w:val="left"/>
      <w:pPr>
        <w:ind w:left="1793" w:hanging="171"/>
      </w:pPr>
      <w:rPr>
        <w:rFonts w:hint="default"/>
      </w:rPr>
    </w:lvl>
    <w:lvl w:ilvl="5" w:tplc="8116AF2E">
      <w:start w:val="1"/>
      <w:numFmt w:val="bullet"/>
      <w:lvlText w:val="•"/>
      <w:lvlJc w:val="left"/>
      <w:pPr>
        <w:ind w:left="2136" w:hanging="171"/>
      </w:pPr>
      <w:rPr>
        <w:rFonts w:hint="default"/>
      </w:rPr>
    </w:lvl>
    <w:lvl w:ilvl="6" w:tplc="FE5238DE">
      <w:start w:val="1"/>
      <w:numFmt w:val="bullet"/>
      <w:lvlText w:val="•"/>
      <w:lvlJc w:val="left"/>
      <w:pPr>
        <w:ind w:left="2479" w:hanging="171"/>
      </w:pPr>
      <w:rPr>
        <w:rFonts w:hint="default"/>
      </w:rPr>
    </w:lvl>
    <w:lvl w:ilvl="7" w:tplc="0434A712">
      <w:start w:val="1"/>
      <w:numFmt w:val="bullet"/>
      <w:lvlText w:val="•"/>
      <w:lvlJc w:val="left"/>
      <w:pPr>
        <w:ind w:left="2821" w:hanging="171"/>
      </w:pPr>
      <w:rPr>
        <w:rFonts w:hint="default"/>
      </w:rPr>
    </w:lvl>
    <w:lvl w:ilvl="8" w:tplc="01CC5586">
      <w:start w:val="1"/>
      <w:numFmt w:val="bullet"/>
      <w:lvlText w:val="•"/>
      <w:lvlJc w:val="left"/>
      <w:pPr>
        <w:ind w:left="3164" w:hanging="171"/>
      </w:pPr>
      <w:rPr>
        <w:rFonts w:hint="default"/>
      </w:rPr>
    </w:lvl>
  </w:abstractNum>
  <w:abstractNum w:abstractNumId="13">
    <w:nsid w:val="64433076"/>
    <w:multiLevelType w:val="hybridMultilevel"/>
    <w:tmpl w:val="9E781046"/>
    <w:lvl w:ilvl="0" w:tplc="BE8452A0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38A91D2">
      <w:start w:val="1"/>
      <w:numFmt w:val="bullet"/>
      <w:lvlText w:val="•"/>
      <w:lvlJc w:val="left"/>
      <w:pPr>
        <w:ind w:left="1031" w:hanging="171"/>
      </w:pPr>
      <w:rPr>
        <w:rFonts w:hint="default"/>
      </w:rPr>
    </w:lvl>
    <w:lvl w:ilvl="2" w:tplc="ABF08D18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55F045DC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795E9176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013CCF7C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80EA11BC">
      <w:start w:val="1"/>
      <w:numFmt w:val="bullet"/>
      <w:lvlText w:val="•"/>
      <w:lvlJc w:val="left"/>
      <w:pPr>
        <w:ind w:left="4077" w:hanging="171"/>
      </w:pPr>
      <w:rPr>
        <w:rFonts w:hint="default"/>
      </w:rPr>
    </w:lvl>
    <w:lvl w:ilvl="7" w:tplc="9A764C78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175C896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4">
    <w:nsid w:val="6AE530FA"/>
    <w:multiLevelType w:val="hybridMultilevel"/>
    <w:tmpl w:val="438CA694"/>
    <w:lvl w:ilvl="0" w:tplc="E91EE590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6EEA39E">
      <w:start w:val="1"/>
      <w:numFmt w:val="bullet"/>
      <w:lvlText w:val="•"/>
      <w:lvlJc w:val="left"/>
      <w:pPr>
        <w:ind w:left="1031" w:hanging="171"/>
      </w:pPr>
      <w:rPr>
        <w:rFonts w:hint="default"/>
      </w:rPr>
    </w:lvl>
    <w:lvl w:ilvl="2" w:tplc="526E9E18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870A1368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ECAC1EA6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0FEEA1E4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449C8BE6">
      <w:start w:val="1"/>
      <w:numFmt w:val="bullet"/>
      <w:lvlText w:val="•"/>
      <w:lvlJc w:val="left"/>
      <w:pPr>
        <w:ind w:left="4077" w:hanging="171"/>
      </w:pPr>
      <w:rPr>
        <w:rFonts w:hint="default"/>
      </w:rPr>
    </w:lvl>
    <w:lvl w:ilvl="7" w:tplc="7108D9F0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84FEA14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5">
    <w:nsid w:val="74315F72"/>
    <w:multiLevelType w:val="hybridMultilevel"/>
    <w:tmpl w:val="E382819A"/>
    <w:lvl w:ilvl="0" w:tplc="57A013D8">
      <w:start w:val="1"/>
      <w:numFmt w:val="bullet"/>
      <w:lvlText w:val="▪"/>
      <w:lvlJc w:val="left"/>
      <w:pPr>
        <w:ind w:left="423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8E02749E">
      <w:start w:val="1"/>
      <w:numFmt w:val="bullet"/>
      <w:lvlText w:val="•"/>
      <w:lvlJc w:val="left"/>
      <w:pPr>
        <w:ind w:left="1032" w:hanging="171"/>
      </w:pPr>
      <w:rPr>
        <w:rFonts w:hint="default"/>
      </w:rPr>
    </w:lvl>
    <w:lvl w:ilvl="2" w:tplc="76A8A26E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D5EAF72E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5C1647C0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E6AAA754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F34C5ED6">
      <w:start w:val="1"/>
      <w:numFmt w:val="bullet"/>
      <w:lvlText w:val="•"/>
      <w:lvlJc w:val="left"/>
      <w:pPr>
        <w:ind w:left="4078" w:hanging="171"/>
      </w:pPr>
      <w:rPr>
        <w:rFonts w:hint="default"/>
      </w:rPr>
    </w:lvl>
    <w:lvl w:ilvl="7" w:tplc="AABA563C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C512D8F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6">
    <w:nsid w:val="78077013"/>
    <w:multiLevelType w:val="hybridMultilevel"/>
    <w:tmpl w:val="9E8850DC"/>
    <w:lvl w:ilvl="0" w:tplc="9666353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EFF8C59E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D4B820E6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A342C568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E44CEA16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EE943986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57A01BCE">
      <w:start w:val="1"/>
      <w:numFmt w:val="bullet"/>
      <w:lvlText w:val="•"/>
      <w:lvlJc w:val="left"/>
      <w:pPr>
        <w:ind w:left="2071" w:hanging="171"/>
      </w:pPr>
      <w:rPr>
        <w:rFonts w:hint="default"/>
      </w:rPr>
    </w:lvl>
    <w:lvl w:ilvl="7" w:tplc="1A50F976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D00A865A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7">
    <w:nsid w:val="7C801440"/>
    <w:multiLevelType w:val="hybridMultilevel"/>
    <w:tmpl w:val="283CCAE4"/>
    <w:lvl w:ilvl="0" w:tplc="496E85DC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C09A6042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53BEF1EE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B9707DB6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85A4DEC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D2C4554A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507AD00E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51A6B934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939AEEAA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16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11"/>
  </w:num>
  <w:num w:numId="16">
    <w:abstractNumId w:val="17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2E"/>
    <w:rsid w:val="000D4D6B"/>
    <w:rsid w:val="000E22B4"/>
    <w:rsid w:val="00136B08"/>
    <w:rsid w:val="001A3BD9"/>
    <w:rsid w:val="002472F4"/>
    <w:rsid w:val="00274562"/>
    <w:rsid w:val="00280812"/>
    <w:rsid w:val="002C3DBD"/>
    <w:rsid w:val="002E54E6"/>
    <w:rsid w:val="00367E2D"/>
    <w:rsid w:val="00375739"/>
    <w:rsid w:val="0040680D"/>
    <w:rsid w:val="004935A7"/>
    <w:rsid w:val="0051116D"/>
    <w:rsid w:val="00552177"/>
    <w:rsid w:val="005601AE"/>
    <w:rsid w:val="00610039"/>
    <w:rsid w:val="006A672E"/>
    <w:rsid w:val="0071305E"/>
    <w:rsid w:val="009201F6"/>
    <w:rsid w:val="00A57F0F"/>
    <w:rsid w:val="00A91ED9"/>
    <w:rsid w:val="00AB4CA6"/>
    <w:rsid w:val="00B43244"/>
    <w:rsid w:val="00BF47C3"/>
    <w:rsid w:val="00CD3AFE"/>
    <w:rsid w:val="00F8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72E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72E"/>
  </w:style>
  <w:style w:type="paragraph" w:customStyle="1" w:styleId="FigTabCaptions">
    <w:name w:val="Fig&amp;Tab Captions"/>
    <w:basedOn w:val="Normal"/>
    <w:uiPriority w:val="99"/>
    <w:rsid w:val="006A672E"/>
    <w:pPr>
      <w:widowControl/>
      <w:tabs>
        <w:tab w:val="left" w:pos="850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Franklin Gothic Demi" w:hAnsi="Franklin Gothic Demi" w:cs="Franklin Gothic Demi"/>
      <w:color w:val="FFFFFF"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6A672E"/>
  </w:style>
  <w:style w:type="paragraph" w:styleId="BodyText">
    <w:name w:val="Body Text"/>
    <w:basedOn w:val="Normal"/>
    <w:link w:val="BodyTextChar"/>
    <w:uiPriority w:val="1"/>
    <w:qFormat/>
    <w:rsid w:val="00367E2D"/>
    <w:pPr>
      <w:ind w:left="268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E2D"/>
    <w:rPr>
      <w:rFonts w:ascii="Arial" w:eastAsia="Arial" w:hAnsi="Arial" w:cstheme="minorBidi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D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6B"/>
    <w:rPr>
      <w:rFonts w:ascii="Tahoma" w:hAnsi="Tahoma" w:cs="Tahoma"/>
      <w:color w:val="auto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72E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72E"/>
  </w:style>
  <w:style w:type="paragraph" w:customStyle="1" w:styleId="FigTabCaptions">
    <w:name w:val="Fig&amp;Tab Captions"/>
    <w:basedOn w:val="Normal"/>
    <w:uiPriority w:val="99"/>
    <w:rsid w:val="006A672E"/>
    <w:pPr>
      <w:widowControl/>
      <w:tabs>
        <w:tab w:val="left" w:pos="850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Franklin Gothic Demi" w:hAnsi="Franklin Gothic Demi" w:cs="Franklin Gothic Demi"/>
      <w:color w:val="FFFFFF"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6A672E"/>
  </w:style>
  <w:style w:type="paragraph" w:styleId="BodyText">
    <w:name w:val="Body Text"/>
    <w:basedOn w:val="Normal"/>
    <w:link w:val="BodyTextChar"/>
    <w:uiPriority w:val="1"/>
    <w:qFormat/>
    <w:rsid w:val="00367E2D"/>
    <w:pPr>
      <w:ind w:left="268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E2D"/>
    <w:rPr>
      <w:rFonts w:ascii="Arial" w:eastAsia="Arial" w:hAnsi="Arial" w:cstheme="minorBidi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D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6B"/>
    <w:rPr>
      <w:rFonts w:ascii="Tahoma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6E18-3F10-4BBB-9822-930DA3C6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Drake</dc:creator>
  <cp:lastModifiedBy>Paul Shaffer</cp:lastModifiedBy>
  <cp:revision>3</cp:revision>
  <dcterms:created xsi:type="dcterms:W3CDTF">2015-11-18T13:22:00Z</dcterms:created>
  <dcterms:modified xsi:type="dcterms:W3CDTF">2015-11-18T13:39:00Z</dcterms:modified>
</cp:coreProperties>
</file>